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D631" w14:textId="6CF274D7" w:rsidR="00267C36" w:rsidRPr="000A6D25" w:rsidRDefault="00C04A12" w:rsidP="006F02D4">
      <w:pPr>
        <w:spacing w:line="100" w:lineRule="atLeast"/>
        <w:rPr>
          <w:kern w:val="1"/>
          <w:sz w:val="24"/>
          <w:szCs w:val="24"/>
          <w:lang w:val="ro-RO"/>
        </w:rPr>
      </w:pPr>
      <w:bookmarkStart w:id="0" w:name="_Hlk132991861"/>
      <w:r>
        <w:rPr>
          <w:kern w:val="1"/>
          <w:sz w:val="24"/>
          <w:szCs w:val="24"/>
          <w:lang w:val="ro-RO"/>
        </w:rPr>
        <w:t xml:space="preserve"> </w:t>
      </w:r>
      <w:r w:rsidR="00176D26" w:rsidRPr="000A6D25">
        <w:rPr>
          <w:noProof/>
          <w:kern w:val="1"/>
          <w:sz w:val="24"/>
          <w:szCs w:val="24"/>
          <w:lang w:eastAsia="en-US"/>
        </w:rPr>
        <w:drawing>
          <wp:inline distT="0" distB="0" distL="0" distR="0" wp14:anchorId="4B2562C0" wp14:editId="48E736A8">
            <wp:extent cx="6212205" cy="926465"/>
            <wp:effectExtent l="0" t="0" r="0" b="6985"/>
            <wp:docPr id="164455829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926465"/>
                    </a:xfrm>
                    <a:prstGeom prst="rect">
                      <a:avLst/>
                    </a:prstGeom>
                    <a:noFill/>
                  </pic:spPr>
                </pic:pic>
              </a:graphicData>
            </a:graphic>
          </wp:inline>
        </w:drawing>
      </w:r>
    </w:p>
    <w:p w14:paraId="56349FC1" w14:textId="77777777" w:rsidR="00176D26" w:rsidRPr="000A6D25" w:rsidRDefault="00176D26" w:rsidP="00356227">
      <w:pPr>
        <w:tabs>
          <w:tab w:val="right" w:pos="10490"/>
        </w:tabs>
        <w:spacing w:after="120" w:line="100" w:lineRule="atLeast"/>
        <w:rPr>
          <w:bCs/>
          <w:kern w:val="1"/>
          <w:sz w:val="24"/>
          <w:szCs w:val="24"/>
          <w:lang w:val="ro-RO"/>
        </w:rPr>
      </w:pPr>
      <w:r w:rsidRPr="000A6D25">
        <w:rPr>
          <w:bCs/>
          <w:noProof/>
          <w:kern w:val="1"/>
          <w:sz w:val="24"/>
          <w:szCs w:val="24"/>
          <w:lang w:eastAsia="en-US"/>
          <w14:ligatures w14:val="standardContextual"/>
        </w:rPr>
        <mc:AlternateContent>
          <mc:Choice Requires="wps">
            <w:drawing>
              <wp:anchor distT="0" distB="0" distL="114300" distR="114300" simplePos="0" relativeHeight="251659264" behindDoc="0" locked="0" layoutInCell="1" allowOverlap="1" wp14:anchorId="5AE8F868" wp14:editId="6D8EBFD7">
                <wp:simplePos x="0" y="0"/>
                <wp:positionH relativeFrom="column">
                  <wp:posOffset>-635</wp:posOffset>
                </wp:positionH>
                <wp:positionV relativeFrom="paragraph">
                  <wp:posOffset>87630</wp:posOffset>
                </wp:positionV>
                <wp:extent cx="6172200" cy="9525"/>
                <wp:effectExtent l="0" t="0" r="19050" b="28575"/>
                <wp:wrapNone/>
                <wp:docPr id="1894648857" name="Conector drept 5"/>
                <wp:cNvGraphicFramePr/>
                <a:graphic xmlns:a="http://schemas.openxmlformats.org/drawingml/2006/main">
                  <a:graphicData uri="http://schemas.microsoft.com/office/word/2010/wordprocessingShape">
                    <wps:wsp>
                      <wps:cNvCnPr/>
                      <wps:spPr>
                        <a:xfrm>
                          <a:off x="0" y="0"/>
                          <a:ext cx="61722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AADB38E" id="Conector drept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9pt" to="485.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" strokecolor="#4472c4 [3204]" strokeweight=".5pt">
                <v:stroke joinstyle="miter"/>
              </v:line>
            </w:pict>
          </mc:Fallback>
        </mc:AlternateContent>
      </w:r>
    </w:p>
    <w:p w14:paraId="3FE84FD8" w14:textId="1AA20F60" w:rsidR="00356227" w:rsidRPr="000A6D25" w:rsidRDefault="00176D26" w:rsidP="00356227">
      <w:pPr>
        <w:tabs>
          <w:tab w:val="right" w:pos="10490"/>
        </w:tabs>
        <w:spacing w:after="120" w:line="100" w:lineRule="atLeast"/>
        <w:rPr>
          <w:bCs/>
          <w:kern w:val="1"/>
          <w:sz w:val="24"/>
          <w:szCs w:val="24"/>
          <w:lang w:val="ro-RO"/>
        </w:rPr>
      </w:pPr>
      <w:r w:rsidRPr="000A6D25">
        <w:rPr>
          <w:bCs/>
          <w:kern w:val="1"/>
          <w:sz w:val="24"/>
          <w:szCs w:val="24"/>
          <w:lang w:val="ro-RO"/>
        </w:rPr>
        <w:t>Serviciul Resurse Umane  Ind. dos.IA</w:t>
      </w:r>
    </w:p>
    <w:bookmarkEnd w:id="0"/>
    <w:p w14:paraId="653F6F04" w14:textId="77777777" w:rsidR="00EB142B" w:rsidRPr="000A6D25" w:rsidRDefault="00356227" w:rsidP="00F45C6F">
      <w:pPr>
        <w:rPr>
          <w:sz w:val="24"/>
          <w:szCs w:val="24"/>
          <w:lang w:val="ro-RO"/>
        </w:rPr>
      </w:pPr>
      <w:r w:rsidRPr="000A6D25">
        <w:rPr>
          <w:sz w:val="24"/>
          <w:szCs w:val="24"/>
          <w:lang w:val="ro-RO"/>
        </w:rPr>
        <w:t xml:space="preserve">                                                       </w:t>
      </w:r>
      <w:r w:rsidR="00DD480E" w:rsidRPr="000A6D25">
        <w:rPr>
          <w:sz w:val="24"/>
          <w:szCs w:val="24"/>
          <w:lang w:val="ro-RO"/>
        </w:rPr>
        <w:t xml:space="preserve">               </w:t>
      </w:r>
    </w:p>
    <w:p w14:paraId="75CF7DC8" w14:textId="401E6BC7" w:rsidR="00EE6591" w:rsidRPr="000A6D25" w:rsidRDefault="00DD480E" w:rsidP="00F45C6F">
      <w:pPr>
        <w:rPr>
          <w:sz w:val="24"/>
          <w:szCs w:val="24"/>
          <w:lang w:val="ro-RO"/>
        </w:rPr>
      </w:pPr>
      <w:r w:rsidRPr="000A6D25">
        <w:rPr>
          <w:sz w:val="24"/>
          <w:szCs w:val="24"/>
          <w:lang w:val="ro-RO"/>
        </w:rPr>
        <w:t xml:space="preserve">     </w:t>
      </w:r>
    </w:p>
    <w:p w14:paraId="2A973281" w14:textId="77777777" w:rsidR="00176D26" w:rsidRPr="000A6D25" w:rsidRDefault="00176D26" w:rsidP="00F45C6F">
      <w:pPr>
        <w:rPr>
          <w:sz w:val="24"/>
          <w:szCs w:val="24"/>
          <w:lang w:val="ro-RO"/>
        </w:rPr>
      </w:pPr>
    </w:p>
    <w:p w14:paraId="10F87F87" w14:textId="57D1E6FC" w:rsidR="001C55AC" w:rsidRPr="000A6D25" w:rsidRDefault="00DD480E" w:rsidP="00F45C6F">
      <w:pPr>
        <w:rPr>
          <w:sz w:val="24"/>
          <w:szCs w:val="24"/>
          <w:lang w:val="ro-RO"/>
        </w:rPr>
      </w:pPr>
      <w:r w:rsidRPr="000A6D25">
        <w:rPr>
          <w:sz w:val="24"/>
          <w:szCs w:val="24"/>
          <w:lang w:val="ro-RO"/>
        </w:rPr>
        <w:t xml:space="preserve">           </w:t>
      </w:r>
    </w:p>
    <w:p w14:paraId="15175B25" w14:textId="50CD809B" w:rsidR="00356227" w:rsidRPr="0046741D" w:rsidRDefault="00B27802" w:rsidP="00063F11">
      <w:pPr>
        <w:rPr>
          <w:b/>
          <w:bCs/>
          <w:sz w:val="24"/>
          <w:szCs w:val="24"/>
          <w:lang w:val="ro-RO"/>
        </w:rPr>
      </w:pPr>
      <w:r w:rsidRPr="0046741D">
        <w:rPr>
          <w:b/>
          <w:bCs/>
          <w:sz w:val="24"/>
          <w:szCs w:val="24"/>
          <w:lang w:val="ro-RO"/>
        </w:rPr>
        <w:t xml:space="preserve">                                                                       </w:t>
      </w:r>
      <w:r w:rsidR="00356227" w:rsidRPr="0046741D">
        <w:rPr>
          <w:b/>
          <w:bCs/>
          <w:sz w:val="24"/>
          <w:szCs w:val="24"/>
          <w:lang w:val="ro-RO"/>
        </w:rPr>
        <w:t>ANUNŢ</w:t>
      </w:r>
    </w:p>
    <w:p w14:paraId="3C105B7B" w14:textId="66661E91" w:rsidR="00356227" w:rsidRPr="0046741D" w:rsidRDefault="00356227" w:rsidP="00063F11">
      <w:pPr>
        <w:jc w:val="center"/>
        <w:rPr>
          <w:b/>
          <w:bCs/>
          <w:sz w:val="24"/>
          <w:szCs w:val="24"/>
          <w:lang w:val="ro-RO"/>
        </w:rPr>
      </w:pPr>
      <w:r w:rsidRPr="0046741D">
        <w:rPr>
          <w:b/>
          <w:bCs/>
          <w:sz w:val="24"/>
          <w:szCs w:val="24"/>
          <w:lang w:val="ro-RO"/>
        </w:rPr>
        <w:t xml:space="preserve">PENTRU CONCURSUL DE ANGAJARE </w:t>
      </w:r>
      <w:bookmarkStart w:id="1" w:name="_Hlk229470877"/>
      <w:r w:rsidRPr="0046741D">
        <w:rPr>
          <w:b/>
          <w:bCs/>
          <w:sz w:val="24"/>
          <w:szCs w:val="24"/>
          <w:lang w:val="ro-RO"/>
        </w:rPr>
        <w:t>PE</w:t>
      </w:r>
      <w:r w:rsidR="00C263F5" w:rsidRPr="0046741D">
        <w:rPr>
          <w:b/>
          <w:bCs/>
          <w:sz w:val="24"/>
          <w:szCs w:val="24"/>
          <w:lang w:val="ro-RO"/>
        </w:rPr>
        <w:t xml:space="preserve"> POST</w:t>
      </w:r>
      <w:r w:rsidR="00D510B9" w:rsidRPr="0046741D">
        <w:rPr>
          <w:b/>
          <w:bCs/>
          <w:sz w:val="24"/>
          <w:szCs w:val="24"/>
          <w:lang w:val="ro-RO"/>
        </w:rPr>
        <w:t xml:space="preserve">URI </w:t>
      </w:r>
      <w:r w:rsidR="00C263F5" w:rsidRPr="0046741D">
        <w:rPr>
          <w:b/>
          <w:bCs/>
          <w:sz w:val="24"/>
          <w:szCs w:val="24"/>
          <w:lang w:val="ro-RO"/>
        </w:rPr>
        <w:t>CONTRACTUAL</w:t>
      </w:r>
      <w:r w:rsidR="00D510B9" w:rsidRPr="0046741D">
        <w:rPr>
          <w:b/>
          <w:bCs/>
          <w:sz w:val="24"/>
          <w:szCs w:val="24"/>
          <w:lang w:val="ro-RO"/>
        </w:rPr>
        <w:t>E</w:t>
      </w:r>
    </w:p>
    <w:p w14:paraId="51040DE4" w14:textId="1E79116F" w:rsidR="00356227" w:rsidRPr="0046741D" w:rsidRDefault="00356227" w:rsidP="00063F11">
      <w:pPr>
        <w:jc w:val="center"/>
        <w:rPr>
          <w:b/>
          <w:bCs/>
          <w:color w:val="EE0000"/>
          <w:sz w:val="24"/>
          <w:szCs w:val="24"/>
          <w:lang w:val="ro-RO"/>
        </w:rPr>
      </w:pPr>
      <w:r w:rsidRPr="0046741D">
        <w:rPr>
          <w:b/>
          <w:bCs/>
          <w:sz w:val="24"/>
          <w:szCs w:val="24"/>
          <w:lang w:val="ro-RO"/>
        </w:rPr>
        <w:t xml:space="preserve">DIN DATA </w:t>
      </w:r>
      <w:r w:rsidR="00B65500" w:rsidRPr="0046741D">
        <w:rPr>
          <w:b/>
          <w:bCs/>
          <w:sz w:val="24"/>
          <w:szCs w:val="24"/>
          <w:lang w:val="ro-RO"/>
        </w:rPr>
        <w:t xml:space="preserve">DE </w:t>
      </w:r>
      <w:r w:rsidR="00EF42E5" w:rsidRPr="0046741D">
        <w:rPr>
          <w:b/>
          <w:bCs/>
          <w:sz w:val="24"/>
          <w:szCs w:val="24"/>
          <w:lang w:val="ro-RO"/>
        </w:rPr>
        <w:t xml:space="preserve"> </w:t>
      </w:r>
      <w:r w:rsidR="005F42E5">
        <w:rPr>
          <w:b/>
          <w:bCs/>
          <w:sz w:val="24"/>
          <w:szCs w:val="24"/>
          <w:lang w:val="ro-RO"/>
        </w:rPr>
        <w:t>02</w:t>
      </w:r>
      <w:r w:rsidR="0046741D" w:rsidRPr="0046741D">
        <w:rPr>
          <w:b/>
          <w:bCs/>
          <w:sz w:val="24"/>
          <w:szCs w:val="24"/>
          <w:lang w:val="ro-RO"/>
        </w:rPr>
        <w:t>.1</w:t>
      </w:r>
      <w:r w:rsidR="005F42E5">
        <w:rPr>
          <w:b/>
          <w:bCs/>
          <w:sz w:val="24"/>
          <w:szCs w:val="24"/>
          <w:lang w:val="ro-RO"/>
        </w:rPr>
        <w:t>1</w:t>
      </w:r>
      <w:r w:rsidR="0046741D" w:rsidRPr="0046741D">
        <w:rPr>
          <w:b/>
          <w:bCs/>
          <w:sz w:val="24"/>
          <w:szCs w:val="24"/>
          <w:lang w:val="ro-RO"/>
        </w:rPr>
        <w:t>.2026</w:t>
      </w:r>
      <w:r w:rsidR="00B65500" w:rsidRPr="0046741D">
        <w:rPr>
          <w:b/>
          <w:bCs/>
          <w:color w:val="EE0000"/>
          <w:sz w:val="24"/>
          <w:szCs w:val="24"/>
          <w:lang w:val="ro-RO"/>
        </w:rPr>
        <w:t xml:space="preserve">   </w:t>
      </w:r>
    </w:p>
    <w:p w14:paraId="7432B100" w14:textId="77777777" w:rsidR="005E17DB" w:rsidRPr="00471AA5" w:rsidRDefault="005E17DB" w:rsidP="00063F11">
      <w:pPr>
        <w:jc w:val="center"/>
        <w:rPr>
          <w:sz w:val="24"/>
          <w:szCs w:val="24"/>
          <w:lang w:val="ro-RO"/>
        </w:rPr>
      </w:pPr>
    </w:p>
    <w:bookmarkEnd w:id="1"/>
    <w:p w14:paraId="490088B3" w14:textId="7A530D47" w:rsidR="000465F6" w:rsidRPr="00610F23" w:rsidRDefault="00DE536C" w:rsidP="00063F11">
      <w:pPr>
        <w:ind w:right="-1"/>
        <w:jc w:val="both"/>
        <w:rPr>
          <w:color w:val="000000" w:themeColor="text1"/>
          <w:sz w:val="24"/>
          <w:szCs w:val="24"/>
          <w:lang w:val="pt-BR"/>
        </w:rPr>
      </w:pPr>
      <w:r w:rsidRPr="000A6D25">
        <w:rPr>
          <w:sz w:val="24"/>
          <w:szCs w:val="24"/>
          <w:lang w:val="ro-RO"/>
        </w:rPr>
        <w:t xml:space="preserve">       </w:t>
      </w:r>
      <w:r w:rsidR="00EA4F3A" w:rsidRPr="00E827CC">
        <w:rPr>
          <w:sz w:val="24"/>
          <w:szCs w:val="24"/>
          <w:lang w:val="ro-RO"/>
        </w:rPr>
        <w:t xml:space="preserve">DIRECŢIA DE </w:t>
      </w:r>
      <w:r w:rsidR="00836F3A" w:rsidRPr="00E827CC">
        <w:rPr>
          <w:sz w:val="24"/>
          <w:szCs w:val="24"/>
          <w:lang w:val="ro-RO"/>
        </w:rPr>
        <w:t xml:space="preserve">ASISTENȚĂ SOCIALĂ </w:t>
      </w:r>
      <w:r w:rsidR="00356227" w:rsidRPr="00E827CC">
        <w:rPr>
          <w:sz w:val="24"/>
          <w:szCs w:val="24"/>
          <w:lang w:val="ro-RO"/>
        </w:rPr>
        <w:t xml:space="preserve">(DAS) BRAŞOV organizează în data de </w:t>
      </w:r>
      <w:r w:rsidR="00CD28D9" w:rsidRPr="00E827CC">
        <w:rPr>
          <w:sz w:val="24"/>
          <w:szCs w:val="24"/>
          <w:lang w:val="ro-RO"/>
        </w:rPr>
        <w:t xml:space="preserve"> </w:t>
      </w:r>
      <w:r w:rsidR="00B65500" w:rsidRPr="00E827CC">
        <w:rPr>
          <w:sz w:val="24"/>
          <w:szCs w:val="24"/>
          <w:lang w:val="ro-RO"/>
        </w:rPr>
        <w:t xml:space="preserve"> </w:t>
      </w:r>
      <w:r w:rsidR="00356227" w:rsidRPr="00E827CC">
        <w:rPr>
          <w:sz w:val="24"/>
          <w:szCs w:val="24"/>
          <w:lang w:val="ro-RO"/>
        </w:rPr>
        <w:t xml:space="preserve"> </w:t>
      </w:r>
      <w:r w:rsidR="00B65500" w:rsidRPr="00E827CC">
        <w:rPr>
          <w:sz w:val="24"/>
          <w:szCs w:val="24"/>
          <w:lang w:val="ro-RO"/>
        </w:rPr>
        <w:t xml:space="preserve">                    </w:t>
      </w:r>
      <w:r w:rsidR="00CD28D9" w:rsidRPr="00E827CC">
        <w:rPr>
          <w:sz w:val="24"/>
          <w:szCs w:val="24"/>
          <w:lang w:val="ro-RO"/>
        </w:rPr>
        <w:t xml:space="preserve">    </w:t>
      </w:r>
      <w:r w:rsidR="00CB67B6" w:rsidRPr="00E827CC">
        <w:rPr>
          <w:sz w:val="24"/>
          <w:szCs w:val="24"/>
          <w:lang w:val="ro-RO"/>
        </w:rPr>
        <w:t xml:space="preserve"> </w:t>
      </w:r>
      <w:r w:rsidR="005F42E5">
        <w:rPr>
          <w:sz w:val="24"/>
          <w:szCs w:val="24"/>
          <w:lang w:val="ro-RO"/>
        </w:rPr>
        <w:t>02</w:t>
      </w:r>
      <w:r w:rsidR="0046741D">
        <w:rPr>
          <w:sz w:val="24"/>
          <w:szCs w:val="24"/>
          <w:lang w:val="ro-RO"/>
        </w:rPr>
        <w:t>.1</w:t>
      </w:r>
      <w:r w:rsidR="005F42E5">
        <w:rPr>
          <w:sz w:val="24"/>
          <w:szCs w:val="24"/>
          <w:lang w:val="ro-RO"/>
        </w:rPr>
        <w:t>1</w:t>
      </w:r>
      <w:r w:rsidR="0046741D">
        <w:rPr>
          <w:sz w:val="24"/>
          <w:szCs w:val="24"/>
          <w:lang w:val="ro-RO"/>
        </w:rPr>
        <w:t>.2026</w:t>
      </w:r>
      <w:r w:rsidR="00CB67B6" w:rsidRPr="00263B81">
        <w:rPr>
          <w:color w:val="EE0000"/>
          <w:sz w:val="24"/>
          <w:szCs w:val="24"/>
          <w:lang w:val="ro-RO"/>
        </w:rPr>
        <w:t xml:space="preserve"> </w:t>
      </w:r>
      <w:bookmarkStart w:id="2" w:name="_Hlk229380821"/>
      <w:r w:rsidR="00356227" w:rsidRPr="00E827CC">
        <w:rPr>
          <w:sz w:val="24"/>
          <w:szCs w:val="24"/>
          <w:lang w:val="ro-RO"/>
        </w:rPr>
        <w:t>concurs de angajare personal</w:t>
      </w:r>
      <w:r w:rsidR="00D84CA1">
        <w:rPr>
          <w:sz w:val="24"/>
          <w:szCs w:val="24"/>
          <w:lang w:val="ro-RO"/>
        </w:rPr>
        <w:t xml:space="preserve"> contractual</w:t>
      </w:r>
      <w:r w:rsidR="00801FBB">
        <w:rPr>
          <w:sz w:val="24"/>
          <w:szCs w:val="24"/>
          <w:lang w:val="ro-RO"/>
        </w:rPr>
        <w:t xml:space="preserve"> de execuţie</w:t>
      </w:r>
      <w:r w:rsidR="00356227" w:rsidRPr="00E827CC">
        <w:rPr>
          <w:sz w:val="24"/>
          <w:szCs w:val="24"/>
          <w:lang w:val="ro-RO"/>
        </w:rPr>
        <w:t>, pentru ocuparea pe perio</w:t>
      </w:r>
      <w:r w:rsidR="003F0553" w:rsidRPr="00E827CC">
        <w:rPr>
          <w:sz w:val="24"/>
          <w:szCs w:val="24"/>
          <w:lang w:val="ro-RO"/>
        </w:rPr>
        <w:t xml:space="preserve">adă nedeterminată </w:t>
      </w:r>
      <w:r w:rsidR="00D84CA1" w:rsidRPr="00A04E8E">
        <w:rPr>
          <w:b/>
          <w:bCs/>
          <w:sz w:val="24"/>
          <w:szCs w:val="24"/>
          <w:lang w:val="pt-BR"/>
        </w:rPr>
        <w:t xml:space="preserve">a unui post de asistent medical </w:t>
      </w:r>
      <w:r w:rsidR="00D36ECE" w:rsidRPr="00A04E8E">
        <w:rPr>
          <w:b/>
          <w:bCs/>
          <w:sz w:val="24"/>
          <w:szCs w:val="24"/>
          <w:lang w:val="pt-BR"/>
        </w:rPr>
        <w:t>PL principal</w:t>
      </w:r>
      <w:r w:rsidR="00D36ECE" w:rsidRPr="009A124D">
        <w:rPr>
          <w:b/>
          <w:bCs/>
          <w:color w:val="EE0000"/>
          <w:sz w:val="24"/>
          <w:szCs w:val="24"/>
          <w:lang w:val="pt-BR"/>
        </w:rPr>
        <w:t xml:space="preserve"> </w:t>
      </w:r>
      <w:r w:rsidR="009A124D" w:rsidRPr="00DF55AB">
        <w:rPr>
          <w:b/>
          <w:bCs/>
          <w:color w:val="000000" w:themeColor="text1"/>
          <w:sz w:val="24"/>
          <w:szCs w:val="24"/>
          <w:lang w:val="pt-BR"/>
        </w:rPr>
        <w:t xml:space="preserve">cu specialitatea  asistenţă medicală generală </w:t>
      </w:r>
      <w:r w:rsidR="00D84CA1" w:rsidRPr="00DF55AB">
        <w:rPr>
          <w:b/>
          <w:bCs/>
          <w:color w:val="000000" w:themeColor="text1"/>
          <w:sz w:val="24"/>
          <w:szCs w:val="24"/>
          <w:lang w:val="pt-BR"/>
        </w:rPr>
        <w:t xml:space="preserve">cu normă întreagă şi a unui post de asistent medical </w:t>
      </w:r>
      <w:r w:rsidR="009A124D" w:rsidRPr="00DF55AB">
        <w:rPr>
          <w:b/>
          <w:bCs/>
          <w:color w:val="000000" w:themeColor="text1"/>
          <w:sz w:val="24"/>
          <w:szCs w:val="24"/>
          <w:lang w:val="pt-BR"/>
        </w:rPr>
        <w:t xml:space="preserve"> </w:t>
      </w:r>
      <w:r w:rsidR="00D36ECE" w:rsidRPr="00DF55AB">
        <w:rPr>
          <w:b/>
          <w:bCs/>
          <w:color w:val="000000" w:themeColor="text1"/>
          <w:sz w:val="24"/>
          <w:szCs w:val="24"/>
          <w:lang w:val="pt-BR"/>
        </w:rPr>
        <w:t xml:space="preserve">PL principal </w:t>
      </w:r>
      <w:r w:rsidR="009A124D" w:rsidRPr="00DF55AB">
        <w:rPr>
          <w:b/>
          <w:bCs/>
          <w:color w:val="000000" w:themeColor="text1"/>
          <w:sz w:val="24"/>
          <w:szCs w:val="24"/>
          <w:lang w:val="pt-BR"/>
        </w:rPr>
        <w:t>cu specialitatea  asistenţă medicală generală</w:t>
      </w:r>
      <w:r w:rsidR="009A124D" w:rsidRPr="009A124D">
        <w:rPr>
          <w:b/>
          <w:bCs/>
          <w:color w:val="EE0000"/>
          <w:sz w:val="24"/>
          <w:szCs w:val="24"/>
          <w:lang w:val="pt-BR"/>
        </w:rPr>
        <w:t xml:space="preserve"> </w:t>
      </w:r>
      <w:r w:rsidR="00D84CA1" w:rsidRPr="00A04E8E">
        <w:rPr>
          <w:b/>
          <w:bCs/>
          <w:sz w:val="24"/>
          <w:szCs w:val="24"/>
          <w:lang w:val="pt-BR"/>
        </w:rPr>
        <w:t>cu jumătate de normă</w:t>
      </w:r>
      <w:r w:rsidR="00D84CA1">
        <w:rPr>
          <w:sz w:val="24"/>
          <w:szCs w:val="24"/>
          <w:lang w:val="pt-BR"/>
        </w:rPr>
        <w:t xml:space="preserve"> în cadrul Serviciului Asistenţă Medicală în Unităţi de Învăţământ, posturi </w:t>
      </w:r>
      <w:r w:rsidR="00D84CA1" w:rsidRPr="00610F23">
        <w:rPr>
          <w:iCs/>
          <w:color w:val="000000" w:themeColor="text1"/>
          <w:sz w:val="24"/>
          <w:szCs w:val="24"/>
        </w:rPr>
        <w:t>aferente creşei inclusă în Programul guvernamental „Sfânta Ana",</w:t>
      </w:r>
      <w:r w:rsidR="00D84CA1" w:rsidRPr="00610F23">
        <w:rPr>
          <w:color w:val="000000" w:themeColor="text1"/>
          <w:sz w:val="24"/>
          <w:szCs w:val="24"/>
          <w:lang w:val="pt-BR"/>
        </w:rPr>
        <w:t xml:space="preserve">  </w:t>
      </w:r>
    </w:p>
    <w:p w14:paraId="7AE33AAC" w14:textId="476C7040" w:rsidR="00D84CA1" w:rsidRPr="00D84CA1" w:rsidRDefault="00D84CA1" w:rsidP="00083E98">
      <w:pPr>
        <w:jc w:val="both"/>
        <w:rPr>
          <w:rFonts w:eastAsiaTheme="minorHAnsi"/>
          <w:i/>
          <w:color w:val="000000"/>
          <w:sz w:val="24"/>
          <w:szCs w:val="24"/>
          <w:lang w:val="ro-RO" w:eastAsia="en-US"/>
        </w:rPr>
      </w:pPr>
      <w:r>
        <w:rPr>
          <w:sz w:val="24"/>
          <w:szCs w:val="24"/>
        </w:rPr>
        <w:t xml:space="preserve">        </w:t>
      </w:r>
      <w:r w:rsidRPr="006B7EBE">
        <w:rPr>
          <w:sz w:val="24"/>
          <w:szCs w:val="24"/>
        </w:rPr>
        <w:t>Temeiul legal al organizării concursului îl constituie</w:t>
      </w:r>
      <w:r>
        <w:rPr>
          <w:sz w:val="24"/>
          <w:szCs w:val="24"/>
        </w:rPr>
        <w:t xml:space="preserve"> </w:t>
      </w:r>
      <w:r w:rsidR="00356227" w:rsidRPr="00E827CC">
        <w:rPr>
          <w:sz w:val="24"/>
          <w:szCs w:val="24"/>
          <w:lang w:val="es-CO"/>
        </w:rPr>
        <w:t xml:space="preserve">HG nr.1336/2022 </w:t>
      </w:r>
      <w:r w:rsidR="00356227" w:rsidRPr="00E827CC">
        <w:rPr>
          <w:sz w:val="24"/>
          <w:szCs w:val="24"/>
          <w:shd w:val="clear" w:color="auto" w:fill="FFFFFF"/>
          <w:lang w:val="es-CO"/>
        </w:rPr>
        <w:t>pentru aprobarea Regulamentului-cadru privind organizarea şi dezvoltarea carierei personalului contractual din sectorul bugetar plătit din fonduri publice</w:t>
      </w:r>
      <w:r>
        <w:rPr>
          <w:sz w:val="24"/>
          <w:szCs w:val="24"/>
          <w:shd w:val="clear" w:color="auto" w:fill="FFFFFF"/>
          <w:lang w:val="es-CO"/>
        </w:rPr>
        <w:t xml:space="preserve">; </w:t>
      </w:r>
      <w:r w:rsidR="00610F23">
        <w:rPr>
          <w:sz w:val="24"/>
          <w:szCs w:val="24"/>
          <w:shd w:val="clear" w:color="auto" w:fill="FFFFFF"/>
          <w:lang w:val="es-CO"/>
        </w:rPr>
        <w:t xml:space="preserve"> </w:t>
      </w:r>
      <w:r w:rsidR="00083E98" w:rsidRPr="00083E98">
        <w:rPr>
          <w:rFonts w:eastAsiaTheme="minorHAnsi"/>
          <w:kern w:val="2"/>
          <w:sz w:val="24"/>
          <w:szCs w:val="24"/>
          <w:lang w:val="en-GB" w:eastAsia="en-US"/>
          <w14:ligatures w14:val="standardContextual"/>
        </w:rPr>
        <w:t xml:space="preserve"> </w:t>
      </w:r>
      <w:r w:rsidR="00610F23">
        <w:rPr>
          <w:sz w:val="24"/>
          <w:szCs w:val="24"/>
          <w:shd w:val="clear" w:color="auto" w:fill="FFFFFF"/>
          <w:lang w:val="es-CO"/>
        </w:rPr>
        <w:t xml:space="preserve"> </w:t>
      </w:r>
      <w:r w:rsidR="003017C8" w:rsidRPr="00E827CC">
        <w:rPr>
          <w:sz w:val="24"/>
          <w:szCs w:val="24"/>
          <w:lang w:val="it-IT"/>
        </w:rPr>
        <w:t xml:space="preserve"> prevederile</w:t>
      </w:r>
      <w:r w:rsidR="0051062C" w:rsidRPr="00E827CC">
        <w:rPr>
          <w:sz w:val="24"/>
          <w:szCs w:val="24"/>
          <w:lang w:val="it-IT"/>
        </w:rPr>
        <w:t xml:space="preserve"> Leg</w:t>
      </w:r>
      <w:r w:rsidR="003017C8" w:rsidRPr="00E827CC">
        <w:rPr>
          <w:sz w:val="24"/>
          <w:szCs w:val="24"/>
          <w:lang w:val="it-IT"/>
        </w:rPr>
        <w:t>ii</w:t>
      </w:r>
      <w:r w:rsidR="0051062C" w:rsidRPr="00E827CC">
        <w:rPr>
          <w:sz w:val="24"/>
          <w:szCs w:val="24"/>
          <w:lang w:val="it-IT"/>
        </w:rPr>
        <w:t xml:space="preserve"> nr. 141/2025 privind unele măsuri fiscal-bugetare, </w:t>
      </w:r>
      <w:r w:rsidRPr="00D84CA1">
        <w:rPr>
          <w:bCs/>
          <w:iCs/>
          <w:sz w:val="24"/>
          <w:szCs w:val="24"/>
          <w:lang w:val="ro-RO"/>
        </w:rPr>
        <w:t>în domeniul cheltuielilor publice, pentru consolidare fiscală, combaterea evaziunii fiscale, pentru modificarea şi completarea unor acte normative, precum şi pentru prorogarea unor termene, cu modificările și completările ulterioare,</w:t>
      </w:r>
      <w:r>
        <w:rPr>
          <w:bCs/>
          <w:iCs/>
          <w:sz w:val="24"/>
          <w:szCs w:val="24"/>
          <w:lang w:val="ro-RO"/>
        </w:rPr>
        <w:t xml:space="preserve"> </w:t>
      </w:r>
      <w:r w:rsidR="0051062C" w:rsidRPr="00E827CC">
        <w:rPr>
          <w:sz w:val="24"/>
          <w:szCs w:val="24"/>
          <w:lang w:val="it-IT"/>
        </w:rPr>
        <w:t xml:space="preserve">art. </w:t>
      </w:r>
      <w:r w:rsidR="0051062C" w:rsidRPr="00E827CC">
        <w:rPr>
          <w:sz w:val="24"/>
          <w:szCs w:val="24"/>
          <w:lang w:val="es-CO"/>
        </w:rPr>
        <w:t xml:space="preserve">XXII, </w:t>
      </w:r>
      <w:r w:rsidR="00610F23">
        <w:rPr>
          <w:sz w:val="24"/>
          <w:szCs w:val="24"/>
          <w:lang w:val="es-CO"/>
        </w:rPr>
        <w:t xml:space="preserve"> </w:t>
      </w:r>
      <w:r w:rsidR="0051062C" w:rsidRPr="00E827CC">
        <w:rPr>
          <w:sz w:val="24"/>
          <w:szCs w:val="24"/>
          <w:lang w:val="es-CO"/>
        </w:rPr>
        <w:t>alin. (1) “ (1) În perioada 1ianuarie-31 decembrie 2026 se suspendă ocuparea prin concurs sau examen a posturilor vacante din autorităţile şi instituţiile publice, astfel cum sunt definite la art. 2 alin. (1) pct. 30 din Legea nr. 500/2002, cu modificările şi completările ulterioare, şi la art. 2 alin. (1) pct. 39 din Legea nr. 273/2006, cu modificările şi completările ulterioare, indiferent de sistemul de finanţare şi de subordonare, inclusiv activităţile finanţate integral din venituri proprii</w:t>
      </w:r>
      <w:r w:rsidR="000465F6">
        <w:rPr>
          <w:sz w:val="24"/>
          <w:szCs w:val="24"/>
          <w:lang w:val="es-CO"/>
        </w:rPr>
        <w:t xml:space="preserve">”; </w:t>
      </w:r>
      <w:r w:rsidR="00610F23">
        <w:rPr>
          <w:sz w:val="24"/>
          <w:szCs w:val="24"/>
          <w:lang w:val="es-CO"/>
        </w:rPr>
        <w:t xml:space="preserve">  </w:t>
      </w:r>
      <w:r w:rsidR="000465F6" w:rsidRPr="000465F6">
        <w:rPr>
          <w:bCs/>
          <w:sz w:val="24"/>
          <w:szCs w:val="24"/>
          <w:lang w:val="ro-RO"/>
        </w:rPr>
        <w:t>alin (10</w:t>
      </w:r>
      <w:r w:rsidR="00A04E8E">
        <w:rPr>
          <w:bCs/>
          <w:sz w:val="24"/>
          <w:szCs w:val="24"/>
          <w:lang w:val="ro-RO"/>
        </w:rPr>
        <w:t>)</w:t>
      </w:r>
      <w:r w:rsidR="000465F6" w:rsidRPr="000465F6">
        <w:rPr>
          <w:bCs/>
          <w:i/>
          <w:iCs/>
          <w:sz w:val="24"/>
          <w:szCs w:val="24"/>
          <w:lang w:val="ro-RO"/>
        </w:rPr>
        <w:t xml:space="preserve"> ”</w:t>
      </w:r>
      <w:r w:rsidR="000465F6" w:rsidRPr="000465F6">
        <w:rPr>
          <w:rFonts w:eastAsiaTheme="minorHAnsi"/>
          <w:color w:val="000000"/>
          <w:sz w:val="24"/>
          <w:szCs w:val="24"/>
          <w:shd w:val="clear" w:color="auto" w:fill="FFFFFF"/>
          <w:lang w:val="ro-RO" w:eastAsia="en-US"/>
        </w:rPr>
        <w:t xml:space="preserve"> Prin excepţie de la prevederile alin. (1), autorităţile publice organizează concursuri sau examene pentru ocuparea posturilor vacante aferente creşelor realizate în cadrul Programului guvernamental construire creşe „Sfânta Ana“, finanţat prin Planul naţional de redresare şi rezilienţă al României, componenta 15 - Educaţie, investiţia 1, respectiv în cadrul Programului naţional de construcţii de interes public sau social</w:t>
      </w:r>
      <w:r w:rsidR="000465F6" w:rsidRPr="000465F6">
        <w:rPr>
          <w:rFonts w:eastAsiaTheme="minorHAnsi"/>
          <w:i/>
          <w:color w:val="000000"/>
          <w:sz w:val="24"/>
          <w:szCs w:val="24"/>
          <w:lang w:val="ro-RO" w:eastAsia="en-US"/>
        </w:rPr>
        <w:t>."</w:t>
      </w:r>
      <w:r w:rsidR="00A04E8E">
        <w:rPr>
          <w:rFonts w:eastAsiaTheme="minorHAnsi"/>
          <w:i/>
          <w:color w:val="000000"/>
          <w:sz w:val="24"/>
          <w:szCs w:val="24"/>
          <w:lang w:val="ro-RO" w:eastAsia="en-US"/>
        </w:rPr>
        <w:t xml:space="preserve"> </w:t>
      </w:r>
      <w:r w:rsidR="00A04E8E" w:rsidRPr="00A04E8E">
        <w:rPr>
          <w:rFonts w:eastAsiaTheme="minorHAnsi"/>
          <w:iCs/>
          <w:color w:val="000000"/>
          <w:sz w:val="24"/>
          <w:szCs w:val="24"/>
          <w:lang w:val="ro-RO" w:eastAsia="en-US"/>
        </w:rPr>
        <w:t>;</w:t>
      </w:r>
      <w:r w:rsidR="00A04E8E">
        <w:rPr>
          <w:rFonts w:eastAsiaTheme="minorHAnsi"/>
          <w:iCs/>
          <w:color w:val="000000"/>
          <w:sz w:val="24"/>
          <w:szCs w:val="24"/>
          <w:lang w:val="ro-RO" w:eastAsia="en-US"/>
        </w:rPr>
        <w:t xml:space="preserve">   </w:t>
      </w:r>
      <w:r w:rsidRPr="00D84CA1">
        <w:rPr>
          <w:rFonts w:eastAsiaTheme="minorHAnsi"/>
          <w:iCs/>
          <w:color w:val="000000"/>
          <w:sz w:val="24"/>
          <w:szCs w:val="24"/>
          <w:lang w:val="ro-RO" w:eastAsia="en-US"/>
        </w:rPr>
        <w:t>Adresa Direcţiei de Asistenţă Socială Braşov înregistrată cu nr. 52/86166/(RI34)8491 din 02.09.2026 şi Macheta înregistrată cu nr. 52/86166/(RI34)8491/A1 din 02.09.2026 transmise Direcţiei de Sănătate Publică Braşov,  prin care s-a estimat suma totală necesară până la sfârşitul anului 2026 pentru finanţarea cheltuielilor de personal medici şi asistenţi medicali aferente creşei inclusă în Programul guvernamental „Sfânta Ana</w:t>
      </w:r>
      <w:r w:rsidRPr="00D84CA1">
        <w:rPr>
          <w:rFonts w:eastAsiaTheme="minorHAnsi"/>
          <w:i/>
          <w:color w:val="000000"/>
          <w:sz w:val="24"/>
          <w:szCs w:val="24"/>
          <w:lang w:val="ro-RO" w:eastAsia="en-US"/>
        </w:rPr>
        <w:t>"</w:t>
      </w:r>
      <w:r w:rsidR="00A04E8E">
        <w:rPr>
          <w:rFonts w:eastAsiaTheme="minorHAnsi"/>
          <w:i/>
          <w:color w:val="000000"/>
          <w:sz w:val="24"/>
          <w:szCs w:val="24"/>
          <w:lang w:val="ro-RO" w:eastAsia="en-US"/>
        </w:rPr>
        <w:t xml:space="preserve"> </w:t>
      </w:r>
      <w:r w:rsidR="00A04E8E">
        <w:rPr>
          <w:rFonts w:eastAsiaTheme="minorHAnsi"/>
          <w:iCs/>
          <w:color w:val="000000"/>
          <w:sz w:val="24"/>
          <w:szCs w:val="24"/>
          <w:lang w:val="ro-RO" w:eastAsia="en-US"/>
        </w:rPr>
        <w:t xml:space="preserve">; </w:t>
      </w:r>
      <w:r w:rsidR="00610F23">
        <w:rPr>
          <w:rFonts w:eastAsiaTheme="minorHAnsi"/>
          <w:iCs/>
          <w:color w:val="000000"/>
          <w:sz w:val="24"/>
          <w:szCs w:val="24"/>
          <w:lang w:val="ro-RO" w:eastAsia="en-US"/>
        </w:rPr>
        <w:t xml:space="preserve">   </w:t>
      </w:r>
      <w:r w:rsidRPr="00D84CA1">
        <w:rPr>
          <w:rFonts w:eastAsiaTheme="minorHAnsi"/>
          <w:iCs/>
          <w:color w:val="000000"/>
          <w:sz w:val="24"/>
          <w:szCs w:val="24"/>
          <w:lang w:val="ro-RO" w:eastAsia="en-US"/>
        </w:rPr>
        <w:t>Adresa</w:t>
      </w:r>
      <w:r w:rsidRPr="00D84CA1">
        <w:rPr>
          <w:rFonts w:eastAsiaTheme="minorHAnsi"/>
          <w:i/>
          <w:color w:val="000000"/>
          <w:sz w:val="24"/>
          <w:szCs w:val="24"/>
          <w:lang w:val="ro-RO" w:eastAsia="en-US"/>
        </w:rPr>
        <w:t xml:space="preserve"> </w:t>
      </w:r>
      <w:r w:rsidRPr="00D84CA1">
        <w:rPr>
          <w:rFonts w:eastAsiaTheme="minorHAnsi"/>
          <w:iCs/>
          <w:color w:val="000000"/>
          <w:sz w:val="24"/>
          <w:szCs w:val="24"/>
          <w:lang w:val="ro-RO" w:eastAsia="en-US"/>
        </w:rPr>
        <w:t>Direcţiei de Sănătate Publică Braşov nr.11170/16.09.2026 prin care se comunică faptul că Ministerul Sănătăţii a emis aviz conform pentru posturile de medic şi asistent medical aferente creşei inclusă în Programul guvernamental „Sfânta Ana", pentru care s-a solicitat finanţare în anul 2026</w:t>
      </w:r>
      <w:r w:rsidR="00A04E8E">
        <w:rPr>
          <w:rFonts w:eastAsiaTheme="minorHAnsi"/>
          <w:iCs/>
          <w:color w:val="000000"/>
          <w:sz w:val="24"/>
          <w:szCs w:val="24"/>
          <w:lang w:val="ro-RO" w:eastAsia="en-US"/>
        </w:rPr>
        <w:t>.</w:t>
      </w:r>
    </w:p>
    <w:p w14:paraId="7FF0EBF3" w14:textId="77777777" w:rsidR="000465F6" w:rsidRPr="006A256E" w:rsidRDefault="000465F6" w:rsidP="0051062C">
      <w:pPr>
        <w:ind w:right="-1"/>
        <w:jc w:val="both"/>
        <w:rPr>
          <w:sz w:val="24"/>
          <w:szCs w:val="24"/>
          <w:lang w:val="es-CO"/>
        </w:rPr>
      </w:pPr>
    </w:p>
    <w:bookmarkEnd w:id="2"/>
    <w:p w14:paraId="42B3F9A1" w14:textId="4F7BF7B4" w:rsidR="00356227" w:rsidRPr="000A6D25" w:rsidRDefault="00356227" w:rsidP="00063F11">
      <w:pPr>
        <w:suppressAutoHyphens w:val="0"/>
        <w:autoSpaceDE w:val="0"/>
        <w:autoSpaceDN w:val="0"/>
        <w:adjustRightInd w:val="0"/>
        <w:jc w:val="both"/>
        <w:rPr>
          <w:sz w:val="24"/>
          <w:szCs w:val="24"/>
          <w:u w:val="single"/>
          <w:lang w:val="ro-RO"/>
        </w:rPr>
      </w:pPr>
      <w:r w:rsidRPr="000A6D25">
        <w:rPr>
          <w:sz w:val="24"/>
          <w:szCs w:val="24"/>
          <w:lang w:val="ro-RO"/>
        </w:rPr>
        <w:t xml:space="preserve">        I) </w:t>
      </w:r>
      <w:r w:rsidRPr="000A6D25">
        <w:rPr>
          <w:sz w:val="24"/>
          <w:szCs w:val="24"/>
          <w:u w:val="single"/>
          <w:lang w:val="ro-RO"/>
        </w:rPr>
        <w:t>Cerinţe comune</w:t>
      </w:r>
      <w:r w:rsidR="008D7840" w:rsidRPr="000A6D25">
        <w:rPr>
          <w:sz w:val="24"/>
          <w:szCs w:val="24"/>
          <w:u w:val="single"/>
          <w:lang w:val="ro-RO"/>
        </w:rPr>
        <w:t xml:space="preserve"> pentru ocuparea</w:t>
      </w:r>
      <w:r w:rsidR="00414079">
        <w:rPr>
          <w:sz w:val="24"/>
          <w:szCs w:val="24"/>
          <w:u w:val="single"/>
          <w:lang w:val="ro-RO"/>
        </w:rPr>
        <w:t xml:space="preserve"> </w:t>
      </w:r>
      <w:r w:rsidR="008D7840" w:rsidRPr="00A04E8E">
        <w:rPr>
          <w:sz w:val="24"/>
          <w:szCs w:val="24"/>
          <w:u w:val="single"/>
          <w:lang w:val="ro-RO"/>
        </w:rPr>
        <w:t>postur</w:t>
      </w:r>
      <w:r w:rsidR="00A04E8E" w:rsidRPr="00A04E8E">
        <w:rPr>
          <w:sz w:val="24"/>
          <w:szCs w:val="24"/>
          <w:u w:val="single"/>
          <w:lang w:val="ro-RO"/>
        </w:rPr>
        <w:t>ilor</w:t>
      </w:r>
      <w:r w:rsidR="00414079">
        <w:rPr>
          <w:sz w:val="24"/>
          <w:szCs w:val="24"/>
          <w:u w:val="single"/>
          <w:lang w:val="ro-RO"/>
        </w:rPr>
        <w:t xml:space="preserve"> </w:t>
      </w:r>
      <w:r w:rsidR="00D81829" w:rsidRPr="000A6D25">
        <w:rPr>
          <w:sz w:val="24"/>
          <w:szCs w:val="24"/>
          <w:u w:val="single"/>
          <w:lang w:val="ro-RO"/>
        </w:rPr>
        <w:t>sco</w:t>
      </w:r>
      <w:r w:rsidR="008D7840" w:rsidRPr="000A6D25">
        <w:rPr>
          <w:sz w:val="24"/>
          <w:szCs w:val="24"/>
          <w:u w:val="single"/>
          <w:lang w:val="ro-RO"/>
        </w:rPr>
        <w:t>a</w:t>
      </w:r>
      <w:r w:rsidR="00C263F5" w:rsidRPr="000A6D25">
        <w:rPr>
          <w:sz w:val="24"/>
          <w:szCs w:val="24"/>
          <w:u w:val="single"/>
          <w:lang w:val="ro-RO"/>
        </w:rPr>
        <w:t>s</w:t>
      </w:r>
      <w:r w:rsidR="008D7840" w:rsidRPr="000A6D25">
        <w:rPr>
          <w:sz w:val="24"/>
          <w:szCs w:val="24"/>
          <w:u w:val="single"/>
          <w:lang w:val="ro-RO"/>
        </w:rPr>
        <w:t>e</w:t>
      </w:r>
      <w:r w:rsidRPr="000A6D25">
        <w:rPr>
          <w:sz w:val="24"/>
          <w:szCs w:val="24"/>
          <w:u w:val="single"/>
          <w:lang w:val="ro-RO"/>
        </w:rPr>
        <w:t xml:space="preserve"> la concurs:</w:t>
      </w:r>
    </w:p>
    <w:p w14:paraId="0D7C7028" w14:textId="77777777" w:rsidR="00356227" w:rsidRDefault="00356227" w:rsidP="00063F11">
      <w:pPr>
        <w:suppressAutoHyphens w:val="0"/>
        <w:autoSpaceDE w:val="0"/>
        <w:autoSpaceDN w:val="0"/>
        <w:adjustRightInd w:val="0"/>
        <w:jc w:val="both"/>
        <w:rPr>
          <w:sz w:val="24"/>
          <w:szCs w:val="24"/>
          <w:lang w:val="ro-RO"/>
        </w:rPr>
      </w:pPr>
      <w:r w:rsidRPr="000A6D25">
        <w:rPr>
          <w:sz w:val="24"/>
          <w:szCs w:val="24"/>
          <w:lang w:val="ro-RO"/>
        </w:rPr>
        <w:t xml:space="preserve">          Conform art. 15 din HG nr.1336/2022, poate ocupa un post vacant sau temporar vacant persoana care îndeplineşte condiţiile prevăzute de </w:t>
      </w:r>
      <w:bookmarkStart w:id="3" w:name="REF8"/>
      <w:bookmarkEnd w:id="3"/>
      <w:r w:rsidRPr="000A6D25">
        <w:rPr>
          <w:rStyle w:val="panchor"/>
          <w:sz w:val="24"/>
          <w:szCs w:val="24"/>
          <w:lang w:val="ro-RO"/>
        </w:rPr>
        <w:t>Legea nr. 53/2003 - Codul muncii, republicată</w:t>
      </w:r>
      <w:r w:rsidRPr="000A6D25">
        <w:rPr>
          <w:sz w:val="24"/>
          <w:szCs w:val="24"/>
          <w:lang w:val="ro-RO"/>
        </w:rPr>
        <w:t>, cu modificările şi completările ulterioare, şi cerinţele specifice prevăzute la </w:t>
      </w:r>
      <w:bookmarkStart w:id="4" w:name="REF9"/>
      <w:bookmarkEnd w:id="4"/>
      <w:r w:rsidRPr="000A6D25">
        <w:rPr>
          <w:rStyle w:val="panchor"/>
          <w:sz w:val="24"/>
          <w:szCs w:val="24"/>
          <w:lang w:val="ro-RO"/>
        </w:rPr>
        <w:t>art. 542 alin. (1)</w:t>
      </w:r>
      <w:r w:rsidRPr="000A6D25">
        <w:rPr>
          <w:sz w:val="24"/>
          <w:szCs w:val="24"/>
          <w:lang w:val="ro-RO"/>
        </w:rPr>
        <w:t> şi </w:t>
      </w:r>
      <w:bookmarkStart w:id="5" w:name="REF10"/>
      <w:bookmarkEnd w:id="5"/>
      <w:r w:rsidRPr="000A6D25">
        <w:rPr>
          <w:rStyle w:val="panchor"/>
          <w:sz w:val="24"/>
          <w:szCs w:val="24"/>
          <w:lang w:val="ro-RO"/>
        </w:rPr>
        <w:t>(2) din Ordonanţa de urgenţă a Guvernului nr. 57/2019 privind Codul administrativ</w:t>
      </w:r>
      <w:r w:rsidRPr="000A6D25">
        <w:rPr>
          <w:sz w:val="24"/>
          <w:szCs w:val="24"/>
          <w:lang w:val="ro-RO"/>
        </w:rPr>
        <w:t>, cu modificările şi completările ulterioare:</w:t>
      </w:r>
    </w:p>
    <w:p w14:paraId="79E759C3" w14:textId="77777777" w:rsidR="00356227" w:rsidRPr="000A6D25" w:rsidRDefault="00356227" w:rsidP="00063F11">
      <w:pPr>
        <w:suppressAutoHyphens w:val="0"/>
        <w:autoSpaceDE w:val="0"/>
        <w:autoSpaceDN w:val="0"/>
        <w:adjustRightInd w:val="0"/>
        <w:jc w:val="both"/>
        <w:rPr>
          <w:bCs/>
          <w:iCs/>
          <w:sz w:val="24"/>
          <w:szCs w:val="24"/>
          <w:lang w:val="ro-RO"/>
        </w:rPr>
      </w:pPr>
      <w:r w:rsidRPr="000A6D25">
        <w:rPr>
          <w:bCs/>
          <w:sz w:val="24"/>
          <w:szCs w:val="24"/>
          <w:lang w:val="ro-RO"/>
        </w:rPr>
        <w:t xml:space="preserve">a) </w:t>
      </w:r>
      <w:r w:rsidRPr="000A6D25">
        <w:rPr>
          <w:sz w:val="24"/>
          <w:szCs w:val="24"/>
          <w:shd w:val="clear" w:color="auto" w:fill="FFFFFF"/>
          <w:lang w:val="ro-RO"/>
        </w:rPr>
        <w:t>are cetăţenia română sau cetăţenia unui alt stat membru al Uniunii Europene, a unui stat parte la Acordul privind Spaţiul Economic European (SEE) sau cetăţenia Confederaţiei Elveţiene</w:t>
      </w:r>
      <w:r w:rsidRPr="000A6D25">
        <w:rPr>
          <w:bCs/>
          <w:sz w:val="24"/>
          <w:szCs w:val="24"/>
          <w:lang w:val="ro-RO"/>
        </w:rPr>
        <w:t>;</w:t>
      </w:r>
    </w:p>
    <w:p w14:paraId="3B6B86A0" w14:textId="77777777" w:rsidR="00356227" w:rsidRPr="000A6D25" w:rsidRDefault="00356227" w:rsidP="00063F11">
      <w:pPr>
        <w:autoSpaceDE w:val="0"/>
        <w:autoSpaceDN w:val="0"/>
        <w:adjustRightInd w:val="0"/>
        <w:jc w:val="both"/>
        <w:rPr>
          <w:sz w:val="24"/>
          <w:szCs w:val="24"/>
          <w:shd w:val="clear" w:color="auto" w:fill="FFFFFF"/>
          <w:lang w:val="ro-RO"/>
        </w:rPr>
      </w:pPr>
      <w:r w:rsidRPr="000A6D25">
        <w:rPr>
          <w:bCs/>
          <w:sz w:val="24"/>
          <w:szCs w:val="24"/>
          <w:lang w:val="ro-RO"/>
        </w:rPr>
        <w:t xml:space="preserve">b) </w:t>
      </w:r>
      <w:r w:rsidRPr="000A6D25">
        <w:rPr>
          <w:sz w:val="24"/>
          <w:szCs w:val="24"/>
          <w:shd w:val="clear" w:color="auto" w:fill="FFFFFF"/>
          <w:lang w:val="ro-RO"/>
        </w:rPr>
        <w:t>cunoaşte limba română, scris şi vorbit;</w:t>
      </w:r>
    </w:p>
    <w:p w14:paraId="27187A79" w14:textId="77777777" w:rsidR="00356227" w:rsidRPr="000A6D25" w:rsidRDefault="00356227" w:rsidP="00063F11">
      <w:pPr>
        <w:pStyle w:val="Listparagraf"/>
        <w:autoSpaceDE w:val="0"/>
        <w:autoSpaceDN w:val="0"/>
        <w:adjustRightInd w:val="0"/>
        <w:ind w:left="0"/>
        <w:jc w:val="both"/>
        <w:rPr>
          <w:sz w:val="24"/>
          <w:szCs w:val="24"/>
          <w:lang w:val="ro-RO"/>
        </w:rPr>
      </w:pPr>
      <w:r w:rsidRPr="000A6D25">
        <w:rPr>
          <w:sz w:val="24"/>
          <w:szCs w:val="24"/>
          <w:lang w:val="ro-RO"/>
        </w:rPr>
        <w:t>c) are capacitate de muncă în conformitate cu prevederile </w:t>
      </w:r>
      <w:bookmarkStart w:id="6" w:name="REF11"/>
      <w:bookmarkEnd w:id="6"/>
      <w:r w:rsidRPr="000A6D25">
        <w:rPr>
          <w:rStyle w:val="panchor"/>
          <w:sz w:val="24"/>
          <w:szCs w:val="24"/>
          <w:lang w:val="ro-RO"/>
        </w:rPr>
        <w:t>Legii nr. 53/2003 - Codul muncii, republicată</w:t>
      </w:r>
      <w:r w:rsidRPr="000A6D25">
        <w:rPr>
          <w:sz w:val="24"/>
          <w:szCs w:val="24"/>
          <w:lang w:val="ro-RO"/>
        </w:rPr>
        <w:t>, cu modificările şi completările ulterioare;</w:t>
      </w:r>
    </w:p>
    <w:p w14:paraId="711F3F55"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lastRenderedPageBreak/>
        <w:t>d) are o stare de sănătate corespunzătoare postului pentru care candidează, atestată pe baza adeverinţei medicale eliberate de medicul de familie sau de unităţile sanitare abilitate;</w:t>
      </w:r>
    </w:p>
    <w:p w14:paraId="56CD95BD"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e) îndeplineşte condiţiile de studii, de vechime în specialitate şi, după caz, alte condiţii specifice potrivit cerinţelor postului scos la concurs;</w:t>
      </w:r>
    </w:p>
    <w:p w14:paraId="27F66939"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32F8953"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63C4052" w14:textId="376EC696" w:rsidR="006F6349"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h) nu a comis infracţiunile prevăzute la </w:t>
      </w:r>
      <w:bookmarkStart w:id="7" w:name="REF12"/>
      <w:bookmarkEnd w:id="7"/>
      <w:r w:rsidRPr="000A6D25">
        <w:rPr>
          <w:rStyle w:val="panchor"/>
          <w:sz w:val="24"/>
          <w:szCs w:val="24"/>
          <w:lang w:val="es-CO"/>
        </w:rPr>
        <w:t>art. 1 alin. (2) din Legea nr. 118/2019</w:t>
      </w:r>
      <w:r w:rsidRPr="000A6D25">
        <w:rPr>
          <w:sz w:val="24"/>
          <w:szCs w:val="24"/>
          <w:lang w:val="es-CO"/>
        </w:rPr>
        <w:t> privind Registrul naţional automatizat cu privire la persoanele care au comis infracţiuni sexuale, de exploatare a unor persoane sau asupra minorilor, precum şi pentru completarea </w:t>
      </w:r>
      <w:bookmarkStart w:id="8" w:name="REF13"/>
      <w:bookmarkEnd w:id="8"/>
      <w:r w:rsidRPr="000A6D25">
        <w:rPr>
          <w:rStyle w:val="panchor"/>
          <w:sz w:val="24"/>
          <w:szCs w:val="24"/>
          <w:lang w:val="es-CO"/>
        </w:rPr>
        <w:t>Legii nr. 76/2008</w:t>
      </w:r>
      <w:r w:rsidRPr="000A6D25">
        <w:rPr>
          <w:sz w:val="24"/>
          <w:szCs w:val="24"/>
          <w:lang w:val="es-CO"/>
        </w:rPr>
        <w:t> privind organizarea şi funcţionarea Sistemului Naţional de Date Genetice Judiciare, cu modificările ulterioare, pentru domeniile prevăzu</w:t>
      </w:r>
      <w:r w:rsidR="00DD480E" w:rsidRPr="000A6D25">
        <w:rPr>
          <w:sz w:val="24"/>
          <w:szCs w:val="24"/>
          <w:lang w:val="es-CO"/>
        </w:rPr>
        <w:t>te la art. 35 alin. (1) lit. h)</w:t>
      </w:r>
      <w:r w:rsidR="003105C6">
        <w:rPr>
          <w:sz w:val="24"/>
          <w:szCs w:val="24"/>
          <w:lang w:val="es-CO"/>
        </w:rPr>
        <w:t>.</w:t>
      </w:r>
    </w:p>
    <w:p w14:paraId="64671EBF" w14:textId="77777777" w:rsidR="00176D26" w:rsidRPr="000A6D25" w:rsidRDefault="00176D26" w:rsidP="00063F11">
      <w:pPr>
        <w:suppressAutoHyphens w:val="0"/>
        <w:autoSpaceDE w:val="0"/>
        <w:autoSpaceDN w:val="0"/>
        <w:adjustRightInd w:val="0"/>
        <w:ind w:firstLine="360"/>
        <w:jc w:val="both"/>
        <w:rPr>
          <w:sz w:val="24"/>
          <w:szCs w:val="24"/>
          <w:lang w:val="ro-RO"/>
        </w:rPr>
      </w:pPr>
    </w:p>
    <w:p w14:paraId="3098D025" w14:textId="04BDB535" w:rsidR="00B653A8" w:rsidRPr="00EB5357" w:rsidRDefault="00B653A8" w:rsidP="00B653A8">
      <w:pPr>
        <w:pStyle w:val="NormalWeb"/>
        <w:spacing w:before="0" w:beforeAutospacing="0" w:after="0" w:afterAutospacing="0"/>
        <w:jc w:val="both"/>
        <w:rPr>
          <w:rFonts w:eastAsia="Times New Roman"/>
          <w:bCs/>
          <w:u w:val="single"/>
          <w:lang w:eastAsia="ar-SA"/>
        </w:rPr>
      </w:pPr>
      <w:r>
        <w:t xml:space="preserve">          </w:t>
      </w:r>
      <w:r w:rsidR="00356227" w:rsidRPr="0099117A">
        <w:t xml:space="preserve">II) </w:t>
      </w:r>
      <w:bookmarkStart w:id="9" w:name="_Hlk185330894"/>
      <w:r w:rsidRPr="00B653A8">
        <w:rPr>
          <w:rFonts w:eastAsia="Times New Roman"/>
          <w:bCs/>
          <w:lang w:eastAsia="ar-SA"/>
        </w:rPr>
        <w:t>C</w:t>
      </w:r>
      <w:r w:rsidRPr="00B653A8">
        <w:rPr>
          <w:rFonts w:eastAsia="Times New Roman"/>
          <w:bCs/>
          <w:u w:val="single"/>
          <w:lang w:eastAsia="ar-SA"/>
        </w:rPr>
        <w:t>erinţele specifice de ocupare a postu</w:t>
      </w:r>
      <w:r>
        <w:rPr>
          <w:rFonts w:eastAsia="Times New Roman"/>
          <w:bCs/>
          <w:u w:val="single"/>
          <w:lang w:eastAsia="ar-SA"/>
        </w:rPr>
        <w:t>rilor</w:t>
      </w:r>
      <w:r w:rsidRPr="00B653A8">
        <w:rPr>
          <w:rFonts w:eastAsia="Times New Roman"/>
          <w:bCs/>
          <w:u w:val="single"/>
          <w:lang w:eastAsia="ar-SA"/>
        </w:rPr>
        <w:t xml:space="preserve"> sco</w:t>
      </w:r>
      <w:r>
        <w:rPr>
          <w:rFonts w:eastAsia="Times New Roman"/>
          <w:bCs/>
          <w:u w:val="single"/>
          <w:lang w:eastAsia="ar-SA"/>
        </w:rPr>
        <w:t>ase</w:t>
      </w:r>
      <w:r w:rsidRPr="00B653A8">
        <w:rPr>
          <w:rFonts w:eastAsia="Times New Roman"/>
          <w:bCs/>
          <w:u w:val="single"/>
          <w:lang w:eastAsia="ar-SA"/>
        </w:rPr>
        <w:t xml:space="preserve"> la concurs pentru angajare pe perioadă nedeterminată la Serviciul Asistență Medicală în Unități de Învățământ</w:t>
      </w:r>
      <w:bookmarkEnd w:id="9"/>
      <w:r w:rsidRPr="00557C5F">
        <w:rPr>
          <w:rFonts w:eastAsia="Times New Roman"/>
          <w:b/>
          <w:u w:val="single"/>
          <w:lang w:eastAsia="ar-SA"/>
        </w:rPr>
        <w:t xml:space="preserve">, </w:t>
      </w:r>
      <w:r w:rsidRPr="00EB5357">
        <w:rPr>
          <w:rFonts w:eastAsia="Times New Roman"/>
          <w:bCs/>
          <w:u w:val="single"/>
          <w:lang w:eastAsia="ar-SA"/>
        </w:rPr>
        <w:t xml:space="preserve">conform Ordinului nr. 1470/2011 privind aprobarea criteriilor </w:t>
      </w:r>
      <w:r>
        <w:rPr>
          <w:rFonts w:eastAsia="Times New Roman"/>
          <w:bCs/>
          <w:u w:val="single"/>
          <w:lang w:eastAsia="ar-SA"/>
        </w:rPr>
        <w:t>privind angajarea și promovarea în funcții și trepte profesionale a personalului contractual din unitățile sanitare publice din sectorul sanitar, cu modificările și completările ulterioare</w:t>
      </w:r>
      <w:r w:rsidRPr="00EB5357">
        <w:rPr>
          <w:rFonts w:eastAsia="Times New Roman"/>
          <w:bCs/>
          <w:u w:val="single"/>
          <w:lang w:eastAsia="ar-SA"/>
        </w:rPr>
        <w:t>:</w:t>
      </w:r>
    </w:p>
    <w:p w14:paraId="4E4AF14B" w14:textId="77777777" w:rsidR="00400751" w:rsidRPr="0099117A" w:rsidRDefault="00400751" w:rsidP="0099117A">
      <w:pPr>
        <w:suppressAutoHyphens w:val="0"/>
        <w:autoSpaceDE w:val="0"/>
        <w:autoSpaceDN w:val="0"/>
        <w:adjustRightInd w:val="0"/>
        <w:ind w:firstLine="360"/>
        <w:jc w:val="both"/>
        <w:rPr>
          <w:sz w:val="24"/>
          <w:szCs w:val="24"/>
          <w:lang w:val="ro-RO"/>
        </w:rPr>
      </w:pPr>
    </w:p>
    <w:p w14:paraId="38B27033" w14:textId="752B07FD" w:rsidR="00B14BB8" w:rsidRPr="00C958B3" w:rsidRDefault="00B14BB8" w:rsidP="00B14BB8">
      <w:pPr>
        <w:suppressAutoHyphens w:val="0"/>
        <w:autoSpaceDE w:val="0"/>
        <w:autoSpaceDN w:val="0"/>
        <w:adjustRightInd w:val="0"/>
        <w:jc w:val="both"/>
        <w:rPr>
          <w:sz w:val="24"/>
          <w:szCs w:val="24"/>
          <w:u w:val="single"/>
          <w:lang w:val="ro-RO"/>
        </w:rPr>
      </w:pPr>
      <w:r>
        <w:rPr>
          <w:sz w:val="24"/>
          <w:szCs w:val="24"/>
          <w:lang w:val="ro-RO"/>
        </w:rPr>
        <w:t xml:space="preserve">            </w:t>
      </w:r>
      <w:r w:rsidR="00E25D32">
        <w:rPr>
          <w:sz w:val="24"/>
          <w:szCs w:val="24"/>
          <w:lang w:val="ro-RO"/>
        </w:rPr>
        <w:t>1</w:t>
      </w:r>
      <w:r w:rsidRPr="00B14BB8">
        <w:rPr>
          <w:sz w:val="24"/>
          <w:szCs w:val="24"/>
          <w:lang w:val="ro-RO"/>
        </w:rPr>
        <w:t xml:space="preserve">) </w:t>
      </w:r>
      <w:r w:rsidRPr="00C958B3">
        <w:rPr>
          <w:sz w:val="24"/>
          <w:szCs w:val="24"/>
          <w:u w:val="single"/>
          <w:lang w:val="ro-RO"/>
        </w:rPr>
        <w:t xml:space="preserve">Un post contractual de </w:t>
      </w:r>
      <w:r w:rsidR="00D51CD5">
        <w:rPr>
          <w:sz w:val="24"/>
          <w:szCs w:val="24"/>
          <w:u w:val="single"/>
          <w:lang w:val="ro-RO"/>
        </w:rPr>
        <w:t>asistent medical PL principal cu normă</w:t>
      </w:r>
      <w:r w:rsidR="008D1A3A">
        <w:rPr>
          <w:sz w:val="24"/>
          <w:szCs w:val="24"/>
          <w:u w:val="single"/>
          <w:lang w:val="ro-RO"/>
        </w:rPr>
        <w:t xml:space="preserve"> întreagă</w:t>
      </w:r>
      <w:r w:rsidR="00CC23C9">
        <w:rPr>
          <w:sz w:val="24"/>
          <w:szCs w:val="24"/>
          <w:u w:val="single"/>
          <w:lang w:val="ro-RO"/>
        </w:rPr>
        <w:t>,</w:t>
      </w:r>
      <w:r w:rsidRPr="00C958B3">
        <w:rPr>
          <w:sz w:val="24"/>
          <w:szCs w:val="24"/>
          <w:u w:val="single"/>
          <w:lang w:val="ro-RO"/>
        </w:rPr>
        <w:t xml:space="preserve"> pe perioadă nedeterminată</w:t>
      </w:r>
    </w:p>
    <w:p w14:paraId="52D9D701" w14:textId="354E65A5" w:rsidR="004F65BB" w:rsidRPr="004F65BB" w:rsidRDefault="00B14BB8" w:rsidP="00A10393">
      <w:pPr>
        <w:pStyle w:val="Listparagraf"/>
        <w:numPr>
          <w:ilvl w:val="0"/>
          <w:numId w:val="26"/>
        </w:numPr>
        <w:tabs>
          <w:tab w:val="left" w:pos="993"/>
        </w:tabs>
        <w:suppressAutoHyphens w:val="0"/>
        <w:autoSpaceDE w:val="0"/>
        <w:autoSpaceDN w:val="0"/>
        <w:adjustRightInd w:val="0"/>
        <w:jc w:val="both"/>
        <w:rPr>
          <w:color w:val="000000" w:themeColor="text1"/>
          <w:sz w:val="24"/>
          <w:szCs w:val="24"/>
        </w:rPr>
      </w:pPr>
      <w:r w:rsidRPr="004F65BB">
        <w:rPr>
          <w:bCs/>
          <w:sz w:val="24"/>
          <w:szCs w:val="24"/>
          <w:lang w:val="ro-RO"/>
        </w:rPr>
        <w:t>Cerințe specifice pentru ocuparea postului:</w:t>
      </w:r>
      <w:r w:rsidR="004F65BB" w:rsidRPr="004F65BB">
        <w:rPr>
          <w:bCs/>
          <w:sz w:val="24"/>
          <w:szCs w:val="24"/>
          <w:lang w:val="ro-RO"/>
        </w:rPr>
        <w:t xml:space="preserve"> </w:t>
      </w:r>
      <w:r w:rsidR="004F65BB" w:rsidRPr="004F65BB">
        <w:rPr>
          <w:color w:val="000000" w:themeColor="text1"/>
          <w:sz w:val="24"/>
          <w:szCs w:val="24"/>
        </w:rPr>
        <w:t xml:space="preserve">diplomă şcoală sanitară postliceală sau echivalentă, sau  diplomă de studii postliceale prin echivalare conform H.G.nr. 797/1997 privind echivalarea studiilor absolvenților liceelor sanitare, promoțiile 1976-1994 inclusiv, cu nivelul studiilor postliceale sanitare; </w:t>
      </w:r>
      <w:r w:rsidR="008D1A3A">
        <w:rPr>
          <w:color w:val="000000" w:themeColor="text1"/>
          <w:sz w:val="24"/>
          <w:szCs w:val="24"/>
        </w:rPr>
        <w:t>studii liceale absolvite cu diplomă de bacalaureat;</w:t>
      </w:r>
      <w:r w:rsidR="008D1A3A" w:rsidRPr="004F65BB">
        <w:rPr>
          <w:color w:val="000000" w:themeColor="text1"/>
          <w:sz w:val="24"/>
          <w:szCs w:val="24"/>
        </w:rPr>
        <w:t xml:space="preserve"> </w:t>
      </w:r>
      <w:r w:rsidR="004F65BB" w:rsidRPr="004F65BB">
        <w:rPr>
          <w:color w:val="000000" w:themeColor="text1"/>
          <w:sz w:val="24"/>
          <w:szCs w:val="24"/>
        </w:rPr>
        <w:t>minimum 5 ani vechime ca asistent medical</w:t>
      </w:r>
      <w:r w:rsidR="00FC6675">
        <w:rPr>
          <w:color w:val="000000" w:themeColor="text1"/>
          <w:sz w:val="24"/>
          <w:szCs w:val="24"/>
        </w:rPr>
        <w:t xml:space="preserve"> </w:t>
      </w:r>
      <w:r w:rsidR="00FC6675" w:rsidRPr="008D1A3A">
        <w:rPr>
          <w:color w:val="000000" w:themeColor="text1"/>
          <w:sz w:val="24"/>
          <w:szCs w:val="24"/>
          <w:lang w:val="ro-RO"/>
        </w:rPr>
        <w:t>în specialitatea asistenţă medicală generală</w:t>
      </w:r>
      <w:r w:rsidR="004F65BB" w:rsidRPr="008D1A3A">
        <w:rPr>
          <w:color w:val="000000" w:themeColor="text1"/>
          <w:sz w:val="28"/>
          <w:szCs w:val="28"/>
        </w:rPr>
        <w:t>;</w:t>
      </w:r>
      <w:r w:rsidR="004F65BB" w:rsidRPr="004F65BB">
        <w:rPr>
          <w:color w:val="000000" w:themeColor="text1"/>
          <w:sz w:val="24"/>
          <w:szCs w:val="24"/>
        </w:rPr>
        <w:t xml:space="preserve"> examen absolvit pentru obţinerea gradului profesional principal;</w:t>
      </w:r>
    </w:p>
    <w:p w14:paraId="59B18461" w14:textId="77777777" w:rsidR="00D51CD5" w:rsidRDefault="00D51CD5" w:rsidP="00C958B3">
      <w:pPr>
        <w:suppressAutoHyphens w:val="0"/>
        <w:autoSpaceDE w:val="0"/>
        <w:autoSpaceDN w:val="0"/>
        <w:adjustRightInd w:val="0"/>
        <w:jc w:val="both"/>
        <w:rPr>
          <w:sz w:val="24"/>
          <w:szCs w:val="24"/>
          <w:lang w:val="ro-RO"/>
        </w:rPr>
      </w:pPr>
    </w:p>
    <w:p w14:paraId="3C3FE5D6" w14:textId="32C33DA0" w:rsidR="00C958B3" w:rsidRPr="00C958B3" w:rsidRDefault="0031461F" w:rsidP="00C958B3">
      <w:pPr>
        <w:suppressAutoHyphens w:val="0"/>
        <w:autoSpaceDE w:val="0"/>
        <w:autoSpaceDN w:val="0"/>
        <w:adjustRightInd w:val="0"/>
        <w:jc w:val="both"/>
        <w:rPr>
          <w:sz w:val="24"/>
          <w:szCs w:val="24"/>
          <w:u w:val="single"/>
          <w:lang w:val="ro-RO"/>
        </w:rPr>
      </w:pPr>
      <w:r w:rsidRPr="00B14BB8">
        <w:rPr>
          <w:sz w:val="24"/>
          <w:szCs w:val="24"/>
          <w:lang w:val="ro-RO"/>
        </w:rPr>
        <w:t xml:space="preserve"> </w:t>
      </w:r>
      <w:r w:rsidR="00E500F0">
        <w:rPr>
          <w:sz w:val="24"/>
          <w:szCs w:val="24"/>
          <w:lang w:val="ro-RO"/>
        </w:rPr>
        <w:t xml:space="preserve">        </w:t>
      </w:r>
      <w:r w:rsidR="004F65BB">
        <w:rPr>
          <w:sz w:val="24"/>
          <w:szCs w:val="24"/>
          <w:lang w:val="ro-RO"/>
        </w:rPr>
        <w:t xml:space="preserve">  </w:t>
      </w:r>
      <w:r w:rsidR="00E500F0">
        <w:rPr>
          <w:sz w:val="24"/>
          <w:szCs w:val="24"/>
          <w:lang w:val="ro-RO"/>
        </w:rPr>
        <w:t xml:space="preserve"> </w:t>
      </w:r>
      <w:r w:rsidR="00E25D32">
        <w:rPr>
          <w:sz w:val="24"/>
          <w:szCs w:val="24"/>
          <w:lang w:val="ro-RO"/>
        </w:rPr>
        <w:t>2</w:t>
      </w:r>
      <w:r w:rsidR="00C958B3" w:rsidRPr="00B14BB8">
        <w:rPr>
          <w:sz w:val="24"/>
          <w:szCs w:val="24"/>
          <w:lang w:val="ro-RO"/>
        </w:rPr>
        <w:t xml:space="preserve">) </w:t>
      </w:r>
      <w:r w:rsidR="00C958B3" w:rsidRPr="00C958B3">
        <w:rPr>
          <w:sz w:val="24"/>
          <w:szCs w:val="24"/>
          <w:u w:val="single"/>
          <w:lang w:val="ro-RO"/>
        </w:rPr>
        <w:t xml:space="preserve">Un post contractual de asistent </w:t>
      </w:r>
      <w:r w:rsidR="00D51CD5">
        <w:rPr>
          <w:sz w:val="24"/>
          <w:szCs w:val="24"/>
          <w:u w:val="single"/>
          <w:lang w:val="ro-RO"/>
        </w:rPr>
        <w:t xml:space="preserve">medical PL </w:t>
      </w:r>
      <w:r w:rsidR="00C958B3" w:rsidRPr="00C958B3">
        <w:rPr>
          <w:sz w:val="24"/>
          <w:szCs w:val="24"/>
          <w:u w:val="single"/>
          <w:lang w:val="ro-RO"/>
        </w:rPr>
        <w:t>pr</w:t>
      </w:r>
      <w:r w:rsidR="00D51CD5">
        <w:rPr>
          <w:sz w:val="24"/>
          <w:szCs w:val="24"/>
          <w:u w:val="single"/>
          <w:lang w:val="ro-RO"/>
        </w:rPr>
        <w:t xml:space="preserve">incipal cu </w:t>
      </w:r>
      <w:r w:rsidR="008D1A3A">
        <w:rPr>
          <w:sz w:val="24"/>
          <w:szCs w:val="24"/>
          <w:u w:val="single"/>
          <w:lang w:val="ro-RO"/>
        </w:rPr>
        <w:t xml:space="preserve">jumătate de </w:t>
      </w:r>
      <w:r w:rsidR="00D51CD5">
        <w:rPr>
          <w:sz w:val="24"/>
          <w:szCs w:val="24"/>
          <w:u w:val="single"/>
          <w:lang w:val="ro-RO"/>
        </w:rPr>
        <w:t>normă</w:t>
      </w:r>
      <w:r w:rsidR="00CC23C9">
        <w:rPr>
          <w:sz w:val="24"/>
          <w:szCs w:val="24"/>
          <w:u w:val="single"/>
          <w:lang w:val="ro-RO"/>
        </w:rPr>
        <w:t>,</w:t>
      </w:r>
      <w:r w:rsidR="00C958B3" w:rsidRPr="00C958B3">
        <w:rPr>
          <w:sz w:val="24"/>
          <w:szCs w:val="24"/>
          <w:u w:val="single"/>
          <w:lang w:val="ro-RO"/>
        </w:rPr>
        <w:t xml:space="preserve"> pe perioadă nedeterminată</w:t>
      </w:r>
    </w:p>
    <w:p w14:paraId="0AF63D2E" w14:textId="1E2D6CF7" w:rsidR="004F65BB" w:rsidRPr="004F65BB" w:rsidRDefault="00C958B3" w:rsidP="00FC6675">
      <w:pPr>
        <w:pStyle w:val="Listparagraf"/>
        <w:numPr>
          <w:ilvl w:val="0"/>
          <w:numId w:val="30"/>
        </w:numPr>
        <w:ind w:left="709" w:hanging="425"/>
        <w:jc w:val="both"/>
        <w:rPr>
          <w:color w:val="000000" w:themeColor="text1"/>
          <w:sz w:val="24"/>
          <w:szCs w:val="24"/>
        </w:rPr>
      </w:pPr>
      <w:r w:rsidRPr="004F65BB">
        <w:rPr>
          <w:bCs/>
          <w:sz w:val="24"/>
          <w:szCs w:val="24"/>
          <w:lang w:val="ro-RO"/>
        </w:rPr>
        <w:t>Cerințe specifice pentru ocuparea postului:</w:t>
      </w:r>
      <w:r w:rsidR="004F65BB" w:rsidRPr="004F65BB">
        <w:rPr>
          <w:bCs/>
          <w:sz w:val="24"/>
          <w:szCs w:val="24"/>
          <w:lang w:val="ro-RO"/>
        </w:rPr>
        <w:t xml:space="preserve"> </w:t>
      </w:r>
      <w:r w:rsidR="004F65BB" w:rsidRPr="004F65BB">
        <w:rPr>
          <w:color w:val="000000" w:themeColor="text1"/>
          <w:sz w:val="24"/>
          <w:szCs w:val="24"/>
        </w:rPr>
        <w:t xml:space="preserve">diplomă şcoală sanitară postliceală sau echivalentă, sau  diplomă de studii postliceale prin echivalare conform H.G.nr. 797/1997 privind echivalarea studiilor absolvenților liceelor sanitare, promoțiile 1976-1994 inclusiv, cu nivelul studiilor postliceale sanitare; </w:t>
      </w:r>
      <w:r w:rsidR="008D1A3A">
        <w:rPr>
          <w:color w:val="000000" w:themeColor="text1"/>
          <w:sz w:val="24"/>
          <w:szCs w:val="24"/>
        </w:rPr>
        <w:t xml:space="preserve">studii liceale absolvite cu diplomă de bacalaureat; </w:t>
      </w:r>
      <w:r w:rsidR="004F65BB" w:rsidRPr="004F65BB">
        <w:rPr>
          <w:color w:val="000000" w:themeColor="text1"/>
          <w:sz w:val="24"/>
          <w:szCs w:val="24"/>
        </w:rPr>
        <w:t>minimum 5 ani vechime ca asistent medical</w:t>
      </w:r>
      <w:r w:rsidR="00FC6675" w:rsidRPr="00FC6675">
        <w:rPr>
          <w:sz w:val="24"/>
          <w:szCs w:val="24"/>
          <w:lang w:val="ro-RO"/>
        </w:rPr>
        <w:t xml:space="preserve"> </w:t>
      </w:r>
      <w:r w:rsidR="00FC6675" w:rsidRPr="008D1A3A">
        <w:rPr>
          <w:color w:val="000000" w:themeColor="text1"/>
          <w:sz w:val="24"/>
          <w:szCs w:val="24"/>
          <w:lang w:val="ro-RO"/>
        </w:rPr>
        <w:t>în specialitatea asistenţă medicală generală</w:t>
      </w:r>
      <w:r w:rsidR="004F65BB" w:rsidRPr="008D1A3A">
        <w:rPr>
          <w:color w:val="000000" w:themeColor="text1"/>
          <w:sz w:val="24"/>
          <w:szCs w:val="24"/>
        </w:rPr>
        <w:t>;</w:t>
      </w:r>
      <w:r w:rsidR="004F65BB" w:rsidRPr="004F65BB">
        <w:rPr>
          <w:color w:val="000000" w:themeColor="text1"/>
          <w:sz w:val="24"/>
          <w:szCs w:val="24"/>
        </w:rPr>
        <w:t xml:space="preserve"> examen absolvit pentru obţinerea gradului profesional principal;</w:t>
      </w:r>
    </w:p>
    <w:p w14:paraId="7A61172F" w14:textId="2395CC94" w:rsidR="00C958B3" w:rsidRPr="004F65BB" w:rsidRDefault="004F65BB" w:rsidP="004F65BB">
      <w:pPr>
        <w:tabs>
          <w:tab w:val="left" w:pos="993"/>
        </w:tabs>
        <w:suppressAutoHyphens w:val="0"/>
        <w:autoSpaceDE w:val="0"/>
        <w:autoSpaceDN w:val="0"/>
        <w:adjustRightInd w:val="0"/>
        <w:ind w:left="360"/>
        <w:jc w:val="both"/>
        <w:rPr>
          <w:bCs/>
          <w:sz w:val="24"/>
          <w:szCs w:val="24"/>
          <w:lang w:val="ro-RO"/>
        </w:rPr>
      </w:pPr>
      <w:r w:rsidRPr="004F65BB">
        <w:rPr>
          <w:bCs/>
          <w:sz w:val="24"/>
          <w:szCs w:val="24"/>
          <w:lang w:val="ro-RO"/>
        </w:rPr>
        <w:t xml:space="preserve"> </w:t>
      </w:r>
    </w:p>
    <w:p w14:paraId="29D3F264" w14:textId="0911D2F8" w:rsidR="008509C2" w:rsidRPr="00B32DD4" w:rsidRDefault="00E500F0" w:rsidP="00FC6675">
      <w:pPr>
        <w:tabs>
          <w:tab w:val="left" w:pos="709"/>
          <w:tab w:val="left" w:pos="2265"/>
          <w:tab w:val="center" w:pos="4924"/>
        </w:tabs>
        <w:suppressAutoHyphens w:val="0"/>
        <w:jc w:val="both"/>
        <w:rPr>
          <w:iCs/>
          <w:sz w:val="24"/>
          <w:szCs w:val="24"/>
          <w:lang w:val="ro-RO"/>
        </w:rPr>
      </w:pPr>
      <w:r w:rsidRPr="00E500F0">
        <w:rPr>
          <w:sz w:val="24"/>
          <w:szCs w:val="24"/>
          <w:lang w:val="es-CO"/>
        </w:rPr>
        <w:t xml:space="preserve">  </w:t>
      </w:r>
      <w:r>
        <w:rPr>
          <w:sz w:val="24"/>
          <w:szCs w:val="24"/>
          <w:lang w:val="es-CO"/>
        </w:rPr>
        <w:t xml:space="preserve">    </w:t>
      </w:r>
      <w:r w:rsidR="00960FE7" w:rsidRPr="00B32DD4">
        <w:rPr>
          <w:sz w:val="24"/>
          <w:szCs w:val="24"/>
          <w:lang w:val="ro-RO"/>
        </w:rPr>
        <w:t>Bibliografia pentru concurs este  prezentată</w:t>
      </w:r>
      <w:r w:rsidR="00356227" w:rsidRPr="00B32DD4">
        <w:rPr>
          <w:sz w:val="24"/>
          <w:szCs w:val="24"/>
          <w:lang w:val="ro-RO"/>
        </w:rPr>
        <w:t xml:space="preserve"> în anexa anunţului postat pe site-ul </w:t>
      </w:r>
      <w:hyperlink r:id="rId9" w:history="1">
        <w:r w:rsidR="00356227" w:rsidRPr="00B32DD4">
          <w:rPr>
            <w:rStyle w:val="Hyperlink"/>
            <w:color w:val="auto"/>
            <w:sz w:val="24"/>
            <w:szCs w:val="24"/>
            <w:lang w:val="ro-RO"/>
          </w:rPr>
          <w:t>www.dasbv.ro</w:t>
        </w:r>
      </w:hyperlink>
      <w:r w:rsidR="00356227" w:rsidRPr="00B32DD4">
        <w:rPr>
          <w:sz w:val="24"/>
          <w:szCs w:val="24"/>
          <w:lang w:val="ro-RO"/>
        </w:rPr>
        <w:t xml:space="preserve"> al </w:t>
      </w:r>
      <w:r w:rsidR="00356227" w:rsidRPr="00B32DD4">
        <w:rPr>
          <w:iCs/>
          <w:sz w:val="24"/>
          <w:szCs w:val="24"/>
          <w:lang w:val="es-CO"/>
        </w:rPr>
        <w:t xml:space="preserve">Direcției de Asistență Socială Brașov, </w:t>
      </w:r>
      <w:r w:rsidR="00356227" w:rsidRPr="00B32DD4">
        <w:rPr>
          <w:iCs/>
          <w:sz w:val="24"/>
          <w:szCs w:val="24"/>
          <w:lang w:val="ro-RO"/>
        </w:rPr>
        <w:t xml:space="preserve">la rubrica </w:t>
      </w:r>
      <w:r w:rsidR="003017C8" w:rsidRPr="00B32DD4">
        <w:rPr>
          <w:iCs/>
          <w:sz w:val="24"/>
          <w:szCs w:val="24"/>
          <w:lang w:val="ro-RO"/>
        </w:rPr>
        <w:t>Despre noi/Carieră/ Concursuri și rezultate concursuri</w:t>
      </w:r>
      <w:r w:rsidR="00356227" w:rsidRPr="00B32DD4">
        <w:rPr>
          <w:iCs/>
          <w:sz w:val="24"/>
          <w:szCs w:val="24"/>
          <w:lang w:val="ro-RO"/>
        </w:rPr>
        <w:t>.</w:t>
      </w:r>
    </w:p>
    <w:p w14:paraId="28411AA9" w14:textId="77777777" w:rsidR="001C55AC" w:rsidRPr="00B32DD4" w:rsidRDefault="001C55AC" w:rsidP="007F5CD8">
      <w:pPr>
        <w:ind w:firstLine="708"/>
        <w:jc w:val="both"/>
        <w:rPr>
          <w:iCs/>
          <w:sz w:val="24"/>
          <w:szCs w:val="24"/>
          <w:lang w:val="ro-RO"/>
        </w:rPr>
      </w:pPr>
    </w:p>
    <w:p w14:paraId="6D8DFEFE" w14:textId="49A0887E" w:rsidR="00FC6675" w:rsidRDefault="00966E68" w:rsidP="00FC6675">
      <w:pPr>
        <w:pStyle w:val="Listparagraf"/>
        <w:suppressAutoHyphens w:val="0"/>
        <w:autoSpaceDE w:val="0"/>
        <w:autoSpaceDN w:val="0"/>
        <w:adjustRightInd w:val="0"/>
        <w:ind w:left="0"/>
        <w:jc w:val="both"/>
        <w:rPr>
          <w:sz w:val="24"/>
          <w:szCs w:val="24"/>
          <w:lang w:val="es-CO"/>
        </w:rPr>
      </w:pPr>
      <w:r w:rsidRPr="00B32DD4">
        <w:rPr>
          <w:sz w:val="24"/>
          <w:szCs w:val="24"/>
          <w:lang w:val="ro-RO"/>
        </w:rPr>
        <w:t xml:space="preserve">      </w:t>
      </w:r>
      <w:r w:rsidRPr="00B32DD4">
        <w:rPr>
          <w:sz w:val="24"/>
          <w:szCs w:val="24"/>
          <w:u w:val="single"/>
          <w:lang w:val="ro-RO"/>
        </w:rPr>
        <w:t xml:space="preserve">  </w:t>
      </w:r>
      <w:r w:rsidR="00356227" w:rsidRPr="00B32DD4">
        <w:rPr>
          <w:sz w:val="24"/>
          <w:szCs w:val="24"/>
          <w:u w:val="single"/>
          <w:lang w:val="ro-RO"/>
        </w:rPr>
        <w:t>În vederea participării la concurs, candidatul va depune următoarele documente necesare înscrierii:</w:t>
      </w:r>
      <w:r w:rsidR="00356227" w:rsidRPr="00B32DD4">
        <w:rPr>
          <w:sz w:val="24"/>
          <w:szCs w:val="24"/>
          <w:lang w:val="es-CO"/>
        </w:rPr>
        <w:t xml:space="preserve">  </w:t>
      </w:r>
    </w:p>
    <w:p w14:paraId="6CDC027F" w14:textId="2EA11886" w:rsidR="00356227" w:rsidRPr="00B32DD4" w:rsidRDefault="00E25D32" w:rsidP="00FC6675">
      <w:pPr>
        <w:pStyle w:val="Listparagraf"/>
        <w:suppressAutoHyphens w:val="0"/>
        <w:autoSpaceDE w:val="0"/>
        <w:autoSpaceDN w:val="0"/>
        <w:adjustRightInd w:val="0"/>
        <w:ind w:left="0"/>
        <w:jc w:val="both"/>
        <w:rPr>
          <w:sz w:val="24"/>
          <w:szCs w:val="24"/>
          <w:lang w:val="ro-RO"/>
        </w:rPr>
      </w:pPr>
      <w:r>
        <w:rPr>
          <w:sz w:val="24"/>
          <w:szCs w:val="24"/>
          <w:lang w:val="es-CO"/>
        </w:rPr>
        <w:t xml:space="preserve"> </w:t>
      </w:r>
      <w:r w:rsidR="00356227" w:rsidRPr="00B32DD4">
        <w:rPr>
          <w:sz w:val="24"/>
          <w:szCs w:val="24"/>
          <w:lang w:val="es-CO"/>
        </w:rPr>
        <w:t xml:space="preserve">  a) formular de înscriere la concurs, </w:t>
      </w:r>
      <w:r w:rsidR="00356227" w:rsidRPr="00B32DD4">
        <w:rPr>
          <w:sz w:val="24"/>
          <w:szCs w:val="24"/>
          <w:lang w:val="ro-RO"/>
        </w:rPr>
        <w:t xml:space="preserve">care se completează pe un formular tipizat, pus la dispoziție de Serviciul Resurse Umane; </w:t>
      </w:r>
    </w:p>
    <w:p w14:paraId="4F58B41A" w14:textId="77777777" w:rsidR="00356227" w:rsidRPr="00B32DD4" w:rsidRDefault="00356227" w:rsidP="00356227">
      <w:pPr>
        <w:jc w:val="both"/>
        <w:rPr>
          <w:sz w:val="24"/>
          <w:szCs w:val="24"/>
          <w:lang w:val="ro-RO"/>
        </w:rPr>
      </w:pPr>
      <w:r w:rsidRPr="00B32DD4">
        <w:rPr>
          <w:sz w:val="24"/>
          <w:szCs w:val="24"/>
        </w:rPr>
        <w:t> </w:t>
      </w:r>
      <w:r w:rsidRPr="00B32DD4">
        <w:rPr>
          <w:sz w:val="24"/>
          <w:szCs w:val="24"/>
          <w:lang w:val="ro-RO"/>
        </w:rPr>
        <w:t>b) copia actului de identitate sau orice alt document care atestă identitatea, potrivit legii, aflate în termen de valabilitate;</w:t>
      </w:r>
    </w:p>
    <w:p w14:paraId="19022DED" w14:textId="77777777" w:rsidR="00356227" w:rsidRPr="00B32DD4" w:rsidRDefault="00356227" w:rsidP="00356227">
      <w:pPr>
        <w:jc w:val="both"/>
        <w:rPr>
          <w:sz w:val="24"/>
          <w:szCs w:val="24"/>
          <w:lang w:val="ro-RO"/>
        </w:rPr>
      </w:pPr>
      <w:r w:rsidRPr="00B32DD4">
        <w:rPr>
          <w:sz w:val="24"/>
          <w:szCs w:val="24"/>
        </w:rPr>
        <w:t> </w:t>
      </w:r>
      <w:r w:rsidRPr="00B32DD4">
        <w:rPr>
          <w:sz w:val="24"/>
          <w:szCs w:val="24"/>
          <w:lang w:val="ro-RO"/>
        </w:rPr>
        <w:t>c) copia certificatului de căsătorie sau a altui document prin care s-a realizat schimbarea de nume, după caz;</w:t>
      </w:r>
    </w:p>
    <w:p w14:paraId="03A8A6D5" w14:textId="7CDD6A26" w:rsidR="00356227" w:rsidRPr="00B32DD4" w:rsidRDefault="00356227" w:rsidP="00356227">
      <w:pPr>
        <w:jc w:val="both"/>
        <w:rPr>
          <w:sz w:val="24"/>
          <w:szCs w:val="24"/>
          <w:lang w:val="es-CO"/>
        </w:rPr>
      </w:pPr>
      <w:r w:rsidRPr="00B32DD4">
        <w:rPr>
          <w:sz w:val="24"/>
          <w:szCs w:val="24"/>
        </w:rPr>
        <w:lastRenderedPageBreak/>
        <w:t> </w:t>
      </w:r>
      <w:r w:rsidRPr="00B32DD4">
        <w:rPr>
          <w:sz w:val="24"/>
          <w:szCs w:val="24"/>
          <w:lang w:val="es-CO"/>
        </w:rPr>
        <w:t>d) copiile documentelor care atestă nivelul studiilor şi ale altor acte care atestă efectuarea unor specializări, precum şi copiile documentelor care atestă îndeplinirea condiţiilor specifice ale postului solicitate de instituţia publică;</w:t>
      </w:r>
      <w:r w:rsidR="00243444" w:rsidRPr="00B32DD4">
        <w:rPr>
          <w:lang w:val="ro-RO"/>
        </w:rPr>
        <w:t xml:space="preserve"> </w:t>
      </w:r>
    </w:p>
    <w:p w14:paraId="7814E2A9"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e) copia carnetului de muncă, a adeverinţei eliberate de angajator pentru perioada lucrată, care să ateste vechimea în muncă şi în specialitatea studiilor solicitate pentru ocuparea postului;</w:t>
      </w:r>
    </w:p>
    <w:p w14:paraId="544870D1" w14:textId="1C0AFD7F" w:rsidR="00356227" w:rsidRPr="000A6D25" w:rsidRDefault="00356227" w:rsidP="00356227">
      <w:pPr>
        <w:jc w:val="both"/>
        <w:rPr>
          <w:sz w:val="24"/>
          <w:szCs w:val="24"/>
          <w:lang w:val="es-CO"/>
        </w:rPr>
      </w:pPr>
      <w:r w:rsidRPr="000A6D25">
        <w:rPr>
          <w:sz w:val="24"/>
          <w:szCs w:val="24"/>
        </w:rPr>
        <w:t> </w:t>
      </w:r>
      <w:r w:rsidRPr="000A6D25">
        <w:rPr>
          <w:sz w:val="24"/>
          <w:szCs w:val="24"/>
          <w:lang w:val="es-CO"/>
        </w:rPr>
        <w:t>f) certificat de cazier judiciar sau, după caz, extrasul de pe cazierul judiciar</w:t>
      </w:r>
      <w:r w:rsidR="0038433D">
        <w:rPr>
          <w:sz w:val="24"/>
          <w:szCs w:val="24"/>
          <w:lang w:val="es-CO"/>
        </w:rPr>
        <w:t>,în original</w:t>
      </w:r>
      <w:r w:rsidRPr="000A6D25">
        <w:rPr>
          <w:sz w:val="24"/>
          <w:szCs w:val="24"/>
          <w:lang w:val="es-CO"/>
        </w:rPr>
        <w:t>;</w:t>
      </w:r>
    </w:p>
    <w:p w14:paraId="7A1CF2D7" w14:textId="7C261A2E" w:rsidR="00356227" w:rsidRPr="000A6D25" w:rsidRDefault="00356227" w:rsidP="00356227">
      <w:pPr>
        <w:jc w:val="both"/>
        <w:rPr>
          <w:sz w:val="24"/>
          <w:szCs w:val="24"/>
          <w:lang w:val="es-CO"/>
        </w:rPr>
      </w:pPr>
      <w:r w:rsidRPr="000A6D25">
        <w:rPr>
          <w:sz w:val="24"/>
          <w:szCs w:val="24"/>
        </w:rPr>
        <w:t> </w:t>
      </w:r>
      <w:r w:rsidRPr="000A6D25">
        <w:rPr>
          <w:sz w:val="24"/>
          <w:szCs w:val="24"/>
          <w:lang w:val="es-CO"/>
        </w:rPr>
        <w:t>g) adeverinţă medicală</w:t>
      </w:r>
      <w:r w:rsidR="00C87BF1" w:rsidRPr="00C87BF1">
        <w:rPr>
          <w:color w:val="EE0000"/>
          <w:sz w:val="24"/>
          <w:szCs w:val="24"/>
          <w:lang w:val="es-CO"/>
        </w:rPr>
        <w:t xml:space="preserve"> </w:t>
      </w:r>
      <w:r w:rsidRPr="000A6D25">
        <w:rPr>
          <w:sz w:val="24"/>
          <w:szCs w:val="24"/>
          <w:lang w:val="es-CO"/>
        </w:rPr>
        <w:t>care să ateste starea de sănătate corespunzătoare, eliberată de către medicul de familie al candidatului, sau de către unităţile sanitare abilitate, cu cel mult 6 luni anterior derulării concursului; adeverinţa</w:t>
      </w:r>
      <w:r w:rsidR="00C87BF1">
        <w:rPr>
          <w:sz w:val="24"/>
          <w:szCs w:val="24"/>
          <w:lang w:val="es-CO"/>
        </w:rPr>
        <w:t>,</w:t>
      </w:r>
      <w:r w:rsidR="00C87BF1" w:rsidRPr="00C87BF1">
        <w:rPr>
          <w:color w:val="EE0000"/>
          <w:sz w:val="24"/>
          <w:szCs w:val="24"/>
          <w:lang w:val="es-CO"/>
        </w:rPr>
        <w:t xml:space="preserve"> </w:t>
      </w:r>
      <w:r w:rsidR="00C87BF1" w:rsidRPr="008D1A3A">
        <w:rPr>
          <w:color w:val="000000" w:themeColor="text1"/>
          <w:sz w:val="24"/>
          <w:szCs w:val="24"/>
          <w:lang w:val="es-CO"/>
        </w:rPr>
        <w:t>în original,</w:t>
      </w:r>
      <w:r w:rsidRPr="008D1A3A">
        <w:rPr>
          <w:color w:val="000000" w:themeColor="text1"/>
          <w:sz w:val="24"/>
          <w:szCs w:val="24"/>
          <w:lang w:val="es-CO"/>
        </w:rPr>
        <w:t xml:space="preserve"> </w:t>
      </w:r>
      <w:r w:rsidRPr="000A6D25">
        <w:rPr>
          <w:sz w:val="24"/>
          <w:szCs w:val="24"/>
          <w:lang w:val="es-CO"/>
        </w:rPr>
        <w:t>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39D180B" w14:textId="47A83809" w:rsidR="00356227" w:rsidRPr="000A6D25" w:rsidRDefault="00356227" w:rsidP="00356227">
      <w:pPr>
        <w:jc w:val="both"/>
        <w:rPr>
          <w:sz w:val="24"/>
          <w:szCs w:val="24"/>
          <w:lang w:val="es-CO"/>
        </w:rPr>
      </w:pPr>
      <w:r w:rsidRPr="000A6D25">
        <w:rPr>
          <w:sz w:val="24"/>
          <w:szCs w:val="24"/>
        </w:rPr>
        <w:t> </w:t>
      </w:r>
      <w:r w:rsidRPr="000A6D25">
        <w:rPr>
          <w:sz w:val="24"/>
          <w:szCs w:val="24"/>
          <w:lang w:val="es-CO"/>
        </w:rPr>
        <w:t>h) certificatul de integritate comportamentală din care să reiasă că nu s-au comis infracţiuni prevăzute la </w:t>
      </w:r>
      <w:r w:rsidRPr="000A6D25">
        <w:rPr>
          <w:rStyle w:val="panchor"/>
          <w:sz w:val="24"/>
          <w:szCs w:val="24"/>
          <w:lang w:val="es-CO"/>
        </w:rPr>
        <w:t>art. 1 alin. (2) din Legea nr. 118/2019</w:t>
      </w:r>
      <w:r w:rsidRPr="000A6D25">
        <w:rPr>
          <w:sz w:val="24"/>
          <w:szCs w:val="24"/>
          <w:lang w:val="es-CO"/>
        </w:rPr>
        <w:t> privind Registrul naţional automatizat cu privire la persoanele care au comis infracţiuni sexuale, de exploatare a unor persoane sau asupra minorilor, precum şi pentru completarea </w:t>
      </w:r>
      <w:r w:rsidRPr="000A6D25">
        <w:rPr>
          <w:rStyle w:val="panchor"/>
          <w:sz w:val="24"/>
          <w:szCs w:val="24"/>
          <w:lang w:val="es-CO"/>
        </w:rPr>
        <w:t>Legii nr. 76/2008</w:t>
      </w:r>
      <w:r w:rsidRPr="000A6D25">
        <w:rPr>
          <w:sz w:val="24"/>
          <w:szCs w:val="24"/>
          <w:lang w:val="es-CO"/>
        </w:rPr>
        <w:t> privind organizarea şi funcţionarea Sistemului Naţional de Date Genetice Judiciare, cu modificările ulterioare</w:t>
      </w:r>
      <w:r w:rsidR="0038433D">
        <w:rPr>
          <w:sz w:val="24"/>
          <w:szCs w:val="24"/>
          <w:lang w:val="es-CO"/>
        </w:rPr>
        <w:t>, în original</w:t>
      </w:r>
      <w:r w:rsidR="00A625E7">
        <w:rPr>
          <w:sz w:val="24"/>
          <w:szCs w:val="24"/>
          <w:lang w:val="es-CO"/>
        </w:rPr>
        <w:t xml:space="preserve"> </w:t>
      </w:r>
      <w:r w:rsidR="0046741D">
        <w:rPr>
          <w:sz w:val="24"/>
          <w:szCs w:val="24"/>
          <w:lang w:val="es-CO"/>
        </w:rPr>
        <w:t xml:space="preserve"> </w:t>
      </w:r>
      <w:r w:rsidRPr="000A6D25">
        <w:rPr>
          <w:sz w:val="24"/>
          <w:szCs w:val="24"/>
          <w:lang w:val="es-CO"/>
        </w:rPr>
        <w:t>;</w:t>
      </w:r>
    </w:p>
    <w:p w14:paraId="7EDF874B" w14:textId="44984C6A" w:rsidR="00356227" w:rsidRDefault="00356227" w:rsidP="00276579">
      <w:pPr>
        <w:jc w:val="both"/>
        <w:rPr>
          <w:sz w:val="24"/>
          <w:szCs w:val="24"/>
          <w:lang w:val="es-CO"/>
        </w:rPr>
      </w:pPr>
      <w:r w:rsidRPr="000A6D25">
        <w:rPr>
          <w:sz w:val="24"/>
          <w:szCs w:val="24"/>
        </w:rPr>
        <w:t> </w:t>
      </w:r>
      <w:r w:rsidRPr="000A6D25">
        <w:rPr>
          <w:sz w:val="24"/>
          <w:szCs w:val="24"/>
          <w:lang w:val="es-CO"/>
        </w:rPr>
        <w:t xml:space="preserve"> i) curriculum vitae, model comun European.</w:t>
      </w:r>
    </w:p>
    <w:p w14:paraId="5310EC72" w14:textId="2BDFC9E0" w:rsidR="00C87BF1" w:rsidRDefault="00C87BF1" w:rsidP="00C87BF1">
      <w:pPr>
        <w:pStyle w:val="NormalWeb"/>
        <w:spacing w:before="0" w:beforeAutospacing="0" w:after="0" w:afterAutospacing="0"/>
        <w:jc w:val="both"/>
        <w:rPr>
          <w:rFonts w:eastAsia="Times New Roman"/>
          <w:color w:val="000000" w:themeColor="text1"/>
          <w:lang w:eastAsia="ar-SA"/>
        </w:rPr>
      </w:pPr>
      <w:r w:rsidRPr="008D1A3A">
        <w:rPr>
          <w:rFonts w:eastAsia="Times New Roman"/>
          <w:color w:val="000000" w:themeColor="text1"/>
          <w:lang w:eastAsia="ar-SA"/>
        </w:rPr>
        <w:t xml:space="preserve">     j) aviz psihologic </w:t>
      </w:r>
      <w:r w:rsidRPr="00847A1C">
        <w:rPr>
          <w:rFonts w:eastAsia="Times New Roman"/>
          <w:color w:val="000000" w:themeColor="text1"/>
          <w:lang w:eastAsia="ar-SA"/>
        </w:rPr>
        <w:t>eliberat cu cel mult 6 luni anterior derulării concursului,  în urma unei evaluări psihologice organizată prin intermediul unităților specializate acreditate în condițiile legii, care să ateste pentru candidat că este apt din punct de vedere psihologic; aviz</w:t>
      </w:r>
      <w:r w:rsidR="0038433D">
        <w:rPr>
          <w:rFonts w:eastAsia="Times New Roman"/>
          <w:color w:val="000000" w:themeColor="text1"/>
          <w:lang w:eastAsia="ar-SA"/>
        </w:rPr>
        <w:t>ul</w:t>
      </w:r>
      <w:r w:rsidRPr="00847A1C">
        <w:rPr>
          <w:rFonts w:eastAsia="Times New Roman"/>
          <w:color w:val="000000" w:themeColor="text1"/>
          <w:lang w:eastAsia="ar-SA"/>
        </w:rPr>
        <w:t xml:space="preserve"> eliberat v</w:t>
      </w:r>
      <w:r w:rsidR="0038433D">
        <w:rPr>
          <w:rFonts w:eastAsia="Times New Roman"/>
          <w:color w:val="000000" w:themeColor="text1"/>
          <w:lang w:eastAsia="ar-SA"/>
        </w:rPr>
        <w:t>a</w:t>
      </w:r>
      <w:r w:rsidRPr="00847A1C">
        <w:rPr>
          <w:rFonts w:eastAsia="Times New Roman"/>
          <w:color w:val="000000" w:themeColor="text1"/>
          <w:lang w:eastAsia="ar-SA"/>
        </w:rPr>
        <w:t xml:space="preserve"> conţine, în clar, numărul, data, numele emitentului şi calitatea acestuia, în formatul standard stabilit de Ministerul Sănătăţii, fiind prezentat în original;</w:t>
      </w:r>
    </w:p>
    <w:p w14:paraId="4B4BBBBD" w14:textId="646A5C53" w:rsidR="00C87BF1" w:rsidRDefault="00C87BF1" w:rsidP="00C87BF1">
      <w:pPr>
        <w:autoSpaceDE w:val="0"/>
        <w:autoSpaceDN w:val="0"/>
        <w:adjustRightInd w:val="0"/>
        <w:jc w:val="both"/>
        <w:rPr>
          <w:sz w:val="24"/>
          <w:szCs w:val="24"/>
        </w:rPr>
      </w:pPr>
      <w:r>
        <w:rPr>
          <w:color w:val="000000" w:themeColor="text1"/>
          <w:sz w:val="24"/>
          <w:szCs w:val="24"/>
        </w:rPr>
        <w:t xml:space="preserve">        k</w:t>
      </w:r>
      <w:r w:rsidRPr="00135508">
        <w:rPr>
          <w:color w:val="000000" w:themeColor="text1"/>
          <w:sz w:val="24"/>
          <w:szCs w:val="24"/>
        </w:rPr>
        <w:t xml:space="preserve">) </w:t>
      </w:r>
      <w:r>
        <w:rPr>
          <w:color w:val="000000" w:themeColor="text1"/>
          <w:sz w:val="24"/>
          <w:szCs w:val="24"/>
        </w:rPr>
        <w:t>c</w:t>
      </w:r>
      <w:r>
        <w:rPr>
          <w:sz w:val="24"/>
          <w:szCs w:val="24"/>
        </w:rPr>
        <w:t>ertificatul de membru</w:t>
      </w:r>
      <w:r w:rsidRPr="00B075D6">
        <w:rPr>
          <w:sz w:val="24"/>
          <w:szCs w:val="24"/>
        </w:rPr>
        <w:t xml:space="preserve"> </w:t>
      </w:r>
      <w:r>
        <w:rPr>
          <w:sz w:val="24"/>
          <w:szCs w:val="24"/>
        </w:rPr>
        <w:t xml:space="preserve">OAMGMAMR </w:t>
      </w:r>
      <w:r w:rsidR="00A23981">
        <w:rPr>
          <w:sz w:val="24"/>
          <w:szCs w:val="24"/>
        </w:rPr>
        <w:t>,</w:t>
      </w:r>
      <w:r w:rsidR="00A23981" w:rsidRPr="00A23981">
        <w:rPr>
          <w:sz w:val="24"/>
          <w:szCs w:val="24"/>
        </w:rPr>
        <w:t xml:space="preserve"> </w:t>
      </w:r>
      <w:r w:rsidR="00A23981">
        <w:rPr>
          <w:sz w:val="24"/>
          <w:szCs w:val="24"/>
        </w:rPr>
        <w:t>în copie şi</w:t>
      </w:r>
      <w:r>
        <w:rPr>
          <w:sz w:val="24"/>
          <w:szCs w:val="24"/>
        </w:rPr>
        <w:t xml:space="preserve"> </w:t>
      </w:r>
      <w:r w:rsidRPr="005D2E09">
        <w:rPr>
          <w:color w:val="FF0000"/>
        </w:rPr>
        <w:t xml:space="preserve"> </w:t>
      </w:r>
      <w:r w:rsidR="00E25D32" w:rsidRPr="00E25D32">
        <w:rPr>
          <w:color w:val="000000" w:themeColor="text1"/>
          <w:sz w:val="24"/>
          <w:szCs w:val="24"/>
        </w:rPr>
        <w:t>a</w:t>
      </w:r>
      <w:r w:rsidRPr="00A23981">
        <w:rPr>
          <w:color w:val="000000" w:themeColor="text1"/>
          <w:sz w:val="24"/>
          <w:szCs w:val="24"/>
        </w:rPr>
        <w:t>v</w:t>
      </w:r>
      <w:r>
        <w:rPr>
          <w:sz w:val="24"/>
          <w:szCs w:val="24"/>
        </w:rPr>
        <w:t>izul anual pentru autorizarea  exercitării profesiei, în copie;</w:t>
      </w:r>
    </w:p>
    <w:p w14:paraId="336E11D6" w14:textId="1BDD5AF0" w:rsidR="00C87BF1" w:rsidRDefault="00C87BF1" w:rsidP="00C87BF1">
      <w:pPr>
        <w:autoSpaceDE w:val="0"/>
        <w:autoSpaceDN w:val="0"/>
        <w:adjustRightInd w:val="0"/>
        <w:jc w:val="both"/>
        <w:rPr>
          <w:sz w:val="24"/>
          <w:szCs w:val="24"/>
        </w:rPr>
      </w:pPr>
      <w:r>
        <w:rPr>
          <w:sz w:val="24"/>
          <w:szCs w:val="24"/>
        </w:rPr>
        <w:t xml:space="preserve">        l)</w:t>
      </w:r>
      <w:r w:rsidR="00944B26" w:rsidRPr="00944B26">
        <w:rPr>
          <w:sz w:val="24"/>
          <w:szCs w:val="24"/>
          <w:lang w:val="ro-RO"/>
        </w:rPr>
        <w:t xml:space="preserve"> </w:t>
      </w:r>
      <w:r>
        <w:rPr>
          <w:sz w:val="24"/>
          <w:szCs w:val="24"/>
        </w:rPr>
        <w:t xml:space="preserve"> adeverință pentru participare la concurs emisă de OAMGMAMR în conformitate cu prevederile art.2 din Hotărârea nr. 35/2015 a </w:t>
      </w:r>
      <w:r>
        <w:rPr>
          <w:sz w:val="24"/>
          <w:szCs w:val="24"/>
          <w:shd w:val="clear" w:color="auto" w:fill="FFFFFF"/>
        </w:rPr>
        <w:t>Președintelui Ordinului Asistenților Medicali Generaliști, Moașelor</w:t>
      </w:r>
      <w:r>
        <w:rPr>
          <w:sz w:val="24"/>
          <w:szCs w:val="24"/>
        </w:rPr>
        <w:t xml:space="preserve"> </w:t>
      </w:r>
      <w:r>
        <w:rPr>
          <w:sz w:val="24"/>
          <w:szCs w:val="24"/>
          <w:shd w:val="clear" w:color="auto" w:fill="FFFFFF"/>
        </w:rPr>
        <w:t>și Asistenților Medicali din România</w:t>
      </w:r>
      <w:r>
        <w:rPr>
          <w:sz w:val="24"/>
          <w:szCs w:val="24"/>
        </w:rPr>
        <w:t xml:space="preserve"> privind eliberarea Certificatului de membru al Ordinului Asistenților Medicali Generaliști, Moașelor și Asistenților Medicali din România</w:t>
      </w:r>
      <w:r w:rsidR="0038433D">
        <w:rPr>
          <w:sz w:val="24"/>
          <w:szCs w:val="24"/>
        </w:rPr>
        <w:t>, în original</w:t>
      </w:r>
      <w:r>
        <w:rPr>
          <w:sz w:val="24"/>
          <w:szCs w:val="24"/>
        </w:rPr>
        <w:t xml:space="preserve">; </w:t>
      </w:r>
    </w:p>
    <w:p w14:paraId="15922742" w14:textId="4C123453" w:rsidR="00C87BF1" w:rsidRDefault="00944B26" w:rsidP="00C87BF1">
      <w:pPr>
        <w:pStyle w:val="NormalWeb"/>
        <w:spacing w:before="0" w:beforeAutospacing="0" w:after="0" w:afterAutospacing="0"/>
        <w:jc w:val="both"/>
      </w:pPr>
      <w:r>
        <w:t xml:space="preserve">          </w:t>
      </w:r>
      <w:r w:rsidR="00C87BF1">
        <w:t xml:space="preserve"> </w:t>
      </w:r>
      <w:bookmarkStart w:id="10" w:name="_Hlk185331334"/>
      <w:r w:rsidR="00C87BF1">
        <w:t>Copiile de pe actele prevăzute la lit. b)-e),  k</w:t>
      </w:r>
      <w:r w:rsidR="00891368">
        <w:t>)</w:t>
      </w:r>
      <w:r w:rsidR="00C87BF1">
        <w:t>,</w:t>
      </w:r>
      <w:r w:rsidR="00891368">
        <w:t xml:space="preserve"> </w:t>
      </w:r>
      <w:r w:rsidR="00C87BF1">
        <w:t xml:space="preserve"> precum şi copia certificatului de încadrare într-un grad de handicap prevăzut la lit.g se prezintă însoţite de documentele originale, şi se certifică cu menţiunea „conform cu originalul“ de către secretarul comisiei de concurs.</w:t>
      </w:r>
    </w:p>
    <w:p w14:paraId="22F8DAF5" w14:textId="3CCCFDD9" w:rsidR="00C87BF1" w:rsidRPr="0046741D" w:rsidRDefault="00C87BF1" w:rsidP="00C87BF1">
      <w:pPr>
        <w:pStyle w:val="NormalWeb"/>
        <w:spacing w:before="0" w:beforeAutospacing="0" w:after="0" w:afterAutospacing="0"/>
        <w:jc w:val="both"/>
        <w:rPr>
          <w:color w:val="000000" w:themeColor="text1"/>
        </w:rPr>
      </w:pPr>
      <w:r>
        <w:t> </w:t>
      </w:r>
      <w:r>
        <w:t> </w:t>
      </w:r>
      <w:r w:rsidR="00944B26">
        <w:t xml:space="preserve">  </w:t>
      </w:r>
      <w:r>
        <w:t xml:space="preserve">Cazierul judiciar </w:t>
      </w:r>
      <w:r>
        <w:rPr>
          <w:lang w:val="en-US"/>
        </w:rPr>
        <w:t>ş</w:t>
      </w:r>
      <w:r>
        <w:t xml:space="preserve">i certificatul de integritate comportamentală pot fi înlocuite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şi a certificatelor de integritate comportamentală, are obligaţia de a completa dosarul de concurs cu originalele documentelor prevăzute la lit. f) şi la lit.h) anterior datei de susţinere a probei scrise, respectiv cel târziu în data de </w:t>
      </w:r>
      <w:r w:rsidR="005F42E5">
        <w:t>30</w:t>
      </w:r>
      <w:r w:rsidRPr="0046741D">
        <w:rPr>
          <w:color w:val="000000" w:themeColor="text1"/>
        </w:rPr>
        <w:t>.</w:t>
      </w:r>
      <w:r w:rsidR="0046741D" w:rsidRPr="0046741D">
        <w:rPr>
          <w:color w:val="000000" w:themeColor="text1"/>
        </w:rPr>
        <w:t>10</w:t>
      </w:r>
      <w:r w:rsidRPr="0046741D">
        <w:rPr>
          <w:color w:val="000000" w:themeColor="text1"/>
        </w:rPr>
        <w:t xml:space="preserve">.2026 ora 10.  </w:t>
      </w:r>
    </w:p>
    <w:bookmarkEnd w:id="10"/>
    <w:p w14:paraId="4D636AA2" w14:textId="01BD280C" w:rsidR="00356227" w:rsidRPr="000A6D25" w:rsidRDefault="00356227" w:rsidP="00356227">
      <w:pPr>
        <w:jc w:val="both"/>
        <w:rPr>
          <w:sz w:val="24"/>
          <w:szCs w:val="24"/>
          <w:lang w:val="ro-RO"/>
        </w:rPr>
      </w:pPr>
      <w:r w:rsidRPr="000A6D25">
        <w:rPr>
          <w:sz w:val="24"/>
          <w:szCs w:val="24"/>
          <w:lang w:val="es-CO"/>
        </w:rPr>
        <w:t xml:space="preserve">     </w:t>
      </w:r>
      <w:r w:rsidRPr="000A6D25">
        <w:rPr>
          <w:sz w:val="24"/>
          <w:szCs w:val="24"/>
          <w:lang w:val="ro-RO"/>
        </w:rPr>
        <w:t xml:space="preserve">      Dosarele de candidatură se depun în format fizic până cel târziu în data de</w:t>
      </w:r>
      <w:r w:rsidR="008A41DB">
        <w:rPr>
          <w:sz w:val="24"/>
          <w:szCs w:val="24"/>
          <w:lang w:val="ro-RO"/>
        </w:rPr>
        <w:t xml:space="preserve"> </w:t>
      </w:r>
      <w:r w:rsidR="0046741D" w:rsidRPr="0046741D">
        <w:rPr>
          <w:color w:val="000000" w:themeColor="text1"/>
          <w:sz w:val="24"/>
          <w:szCs w:val="24"/>
          <w:lang w:val="ro-RO"/>
        </w:rPr>
        <w:t>23</w:t>
      </w:r>
      <w:r w:rsidR="00364D37" w:rsidRPr="0046741D">
        <w:rPr>
          <w:color w:val="000000" w:themeColor="text1"/>
          <w:sz w:val="24"/>
          <w:szCs w:val="24"/>
          <w:lang w:val="ro-RO"/>
        </w:rPr>
        <w:t>.</w:t>
      </w:r>
      <w:r w:rsidR="0046741D" w:rsidRPr="0046741D">
        <w:rPr>
          <w:color w:val="000000" w:themeColor="text1"/>
          <w:sz w:val="24"/>
          <w:szCs w:val="24"/>
          <w:lang w:val="ro-RO"/>
        </w:rPr>
        <w:t>10</w:t>
      </w:r>
      <w:r w:rsidR="00364D37" w:rsidRPr="0046741D">
        <w:rPr>
          <w:color w:val="000000" w:themeColor="text1"/>
          <w:sz w:val="24"/>
          <w:szCs w:val="24"/>
          <w:lang w:val="ro-RO"/>
        </w:rPr>
        <w:t>.2026</w:t>
      </w:r>
      <w:r w:rsidRPr="0046741D">
        <w:rPr>
          <w:bCs/>
          <w:color w:val="000000" w:themeColor="text1"/>
          <w:sz w:val="24"/>
          <w:szCs w:val="24"/>
          <w:lang w:val="ro-RO"/>
        </w:rPr>
        <w:t>, ora 16.00</w:t>
      </w:r>
      <w:r w:rsidRPr="0046741D">
        <w:rPr>
          <w:color w:val="000000" w:themeColor="text1"/>
          <w:sz w:val="24"/>
          <w:szCs w:val="24"/>
          <w:lang w:val="ro-RO"/>
        </w:rPr>
        <w:t xml:space="preserve"> </w:t>
      </w:r>
      <w:r w:rsidRPr="000A6D25">
        <w:rPr>
          <w:sz w:val="24"/>
          <w:szCs w:val="24"/>
          <w:lang w:val="ro-RO"/>
        </w:rPr>
        <w:t>la sediul DAS din Brașov, str. Panselelor nr.23.</w:t>
      </w:r>
    </w:p>
    <w:p w14:paraId="7147F02B" w14:textId="17744704" w:rsidR="0044209B" w:rsidRDefault="00356227" w:rsidP="00356227">
      <w:pPr>
        <w:jc w:val="both"/>
        <w:rPr>
          <w:sz w:val="24"/>
          <w:szCs w:val="24"/>
          <w:lang w:val="ro-RO"/>
        </w:rPr>
      </w:pPr>
      <w:r w:rsidRPr="000A6D25">
        <w:rPr>
          <w:sz w:val="24"/>
          <w:szCs w:val="24"/>
          <w:lang w:val="ro-RO"/>
        </w:rPr>
        <w:t xml:space="preserve">            Dosarul de candidatură se poate depune şi prin Poșta Română, serviciul de curierat rapid, poșta electronică a instituției publice </w:t>
      </w:r>
      <w:hyperlink r:id="rId10" w:history="1">
        <w:r w:rsidRPr="000A6D25">
          <w:rPr>
            <w:rStyle w:val="Hyperlink"/>
            <w:color w:val="auto"/>
            <w:sz w:val="24"/>
            <w:szCs w:val="24"/>
            <w:lang w:val="ro-RO"/>
          </w:rPr>
          <w:t>dasbv@dasbv.ro</w:t>
        </w:r>
      </w:hyperlink>
      <w:r w:rsidRPr="000A6D25">
        <w:rPr>
          <w:sz w:val="24"/>
          <w:szCs w:val="24"/>
          <w:lang w:val="ro-RO"/>
        </w:rPr>
        <w:t>,  până la ora şi data limită de depunere a acestuia în format fizic la sediul angajatorului</w:t>
      </w:r>
      <w:r w:rsidRPr="005E2A5A">
        <w:rPr>
          <w:sz w:val="24"/>
          <w:szCs w:val="24"/>
          <w:lang w:val="ro-RO"/>
        </w:rPr>
        <w:t xml:space="preserve">, </w:t>
      </w:r>
      <w:r w:rsidRPr="005E2A5A">
        <w:rPr>
          <w:bCs/>
          <w:sz w:val="24"/>
          <w:szCs w:val="24"/>
          <w:lang w:val="ro-RO"/>
        </w:rPr>
        <w:t>respectiv</w:t>
      </w:r>
      <w:r w:rsidR="005E7203" w:rsidRPr="005E2A5A">
        <w:rPr>
          <w:bCs/>
          <w:sz w:val="24"/>
          <w:szCs w:val="24"/>
          <w:lang w:val="ro-RO"/>
        </w:rPr>
        <w:t xml:space="preserve"> </w:t>
      </w:r>
      <w:r w:rsidR="0046741D" w:rsidRPr="0046741D">
        <w:rPr>
          <w:bCs/>
          <w:color w:val="000000" w:themeColor="text1"/>
          <w:sz w:val="24"/>
          <w:szCs w:val="24"/>
          <w:lang w:val="ro-RO"/>
        </w:rPr>
        <w:t>23</w:t>
      </w:r>
      <w:r w:rsidR="00364D37" w:rsidRPr="0046741D">
        <w:rPr>
          <w:bCs/>
          <w:color w:val="000000" w:themeColor="text1"/>
          <w:sz w:val="24"/>
          <w:szCs w:val="24"/>
          <w:lang w:val="ro-RO"/>
        </w:rPr>
        <w:t>.</w:t>
      </w:r>
      <w:r w:rsidR="0046741D" w:rsidRPr="0046741D">
        <w:rPr>
          <w:bCs/>
          <w:color w:val="000000" w:themeColor="text1"/>
          <w:sz w:val="24"/>
          <w:szCs w:val="24"/>
          <w:lang w:val="ro-RO"/>
        </w:rPr>
        <w:t>10</w:t>
      </w:r>
      <w:r w:rsidR="00364D37" w:rsidRPr="0046741D">
        <w:rPr>
          <w:bCs/>
          <w:color w:val="000000" w:themeColor="text1"/>
          <w:sz w:val="24"/>
          <w:szCs w:val="24"/>
          <w:lang w:val="ro-RO"/>
        </w:rPr>
        <w:t>.2026</w:t>
      </w:r>
      <w:r w:rsidRPr="0046741D">
        <w:rPr>
          <w:bCs/>
          <w:color w:val="000000" w:themeColor="text1"/>
          <w:sz w:val="24"/>
          <w:szCs w:val="24"/>
          <w:lang w:val="ro-RO"/>
        </w:rPr>
        <w:t>, ora 16</w:t>
      </w:r>
      <w:r w:rsidR="00824562" w:rsidRPr="0046741D">
        <w:rPr>
          <w:bCs/>
          <w:color w:val="000000" w:themeColor="text1"/>
          <w:sz w:val="24"/>
          <w:szCs w:val="24"/>
          <w:lang w:val="ro-RO"/>
        </w:rPr>
        <w:t>.00</w:t>
      </w:r>
      <w:r w:rsidRPr="00DB43CE">
        <w:rPr>
          <w:sz w:val="24"/>
          <w:szCs w:val="24"/>
          <w:lang w:val="ro-RO"/>
        </w:rPr>
        <w:t xml:space="preserve">. </w:t>
      </w:r>
      <w:r w:rsidRPr="000A6D25">
        <w:rPr>
          <w:sz w:val="24"/>
          <w:szCs w:val="24"/>
          <w:lang w:val="ro-RO"/>
        </w:rPr>
        <w:t xml:space="preserve">Transmiterea documentelor prin </w:t>
      </w:r>
    </w:p>
    <w:p w14:paraId="79FE9AE5" w14:textId="6FD583C6" w:rsidR="00356227" w:rsidRPr="000A6D25" w:rsidRDefault="00356227" w:rsidP="00356227">
      <w:pPr>
        <w:jc w:val="both"/>
        <w:rPr>
          <w:sz w:val="24"/>
          <w:szCs w:val="24"/>
          <w:lang w:val="ro-RO"/>
        </w:rPr>
      </w:pPr>
      <w:r w:rsidRPr="000A6D25">
        <w:rPr>
          <w:sz w:val="24"/>
          <w:szCs w:val="24"/>
          <w:lang w:val="ro-RO"/>
        </w:rPr>
        <w:t xml:space="preserve">poşta electronică a instituţiei publice se realizează în format .pdf cu volum maxim de 1 MB, documentele fiind acceptate doar în formă lizibilă. </w:t>
      </w:r>
    </w:p>
    <w:p w14:paraId="37893F6C" w14:textId="6C3CC847" w:rsidR="00356227" w:rsidRPr="000A6D25" w:rsidRDefault="00356227" w:rsidP="00356227">
      <w:pPr>
        <w:jc w:val="both"/>
        <w:rPr>
          <w:sz w:val="24"/>
          <w:szCs w:val="24"/>
          <w:lang w:val="ro-RO"/>
        </w:rPr>
      </w:pPr>
      <w:r w:rsidRPr="000A6D25">
        <w:rPr>
          <w:sz w:val="24"/>
          <w:szCs w:val="24"/>
          <w:lang w:val="ro-RO"/>
        </w:rPr>
        <w:t xml:space="preserve">            </w:t>
      </w:r>
      <w:r w:rsidRPr="000A6D25">
        <w:rPr>
          <w:sz w:val="24"/>
          <w:szCs w:val="24"/>
          <w:lang w:val="es-CO"/>
        </w:rPr>
        <w:t xml:space="preserve">În situaţia în care candidaţii transmit dosarele de concurs prin Poşta Română, serviciul de curierat rapid, poşta electronică a instituţiei publice, candidaţii primesc codul unic de identificare la o adresă de e-mail comunicată de către aceştia şi au obligaţia de a se prezenta la secretarul comisiei de concurs cu documentele prevăzute mai </w:t>
      </w:r>
      <w:r w:rsidR="00EF054C" w:rsidRPr="000A6D25">
        <w:rPr>
          <w:sz w:val="24"/>
          <w:szCs w:val="24"/>
          <w:lang w:val="es-CO"/>
        </w:rPr>
        <w:t>sus, la lit. b)-e)</w:t>
      </w:r>
      <w:r w:rsidR="00E25D32">
        <w:rPr>
          <w:sz w:val="24"/>
          <w:szCs w:val="24"/>
          <w:lang w:val="es-CO"/>
        </w:rPr>
        <w:t xml:space="preserve"> şi </w:t>
      </w:r>
      <w:r w:rsidR="00EE1CCB" w:rsidRPr="000A6D25">
        <w:rPr>
          <w:sz w:val="24"/>
          <w:szCs w:val="24"/>
          <w:lang w:val="es-CO"/>
        </w:rPr>
        <w:t xml:space="preserve"> </w:t>
      </w:r>
      <w:r w:rsidR="00742BE2">
        <w:rPr>
          <w:sz w:val="24"/>
          <w:szCs w:val="24"/>
          <w:lang w:val="es-CO"/>
        </w:rPr>
        <w:t>k</w:t>
      </w:r>
      <w:r w:rsidR="00891368">
        <w:rPr>
          <w:sz w:val="24"/>
          <w:szCs w:val="24"/>
          <w:lang w:val="es-CO"/>
        </w:rPr>
        <w:t xml:space="preserve">) </w:t>
      </w:r>
      <w:r w:rsidRPr="000A6D25">
        <w:rPr>
          <w:sz w:val="24"/>
          <w:szCs w:val="24"/>
          <w:lang w:val="es-CO"/>
        </w:rPr>
        <w:t xml:space="preserve">în original, pentru certificarea acestora, pe tot parcursul desfăşurării concursului, până cel târziu în </w:t>
      </w:r>
      <w:r w:rsidRPr="000A6D25">
        <w:rPr>
          <w:sz w:val="24"/>
          <w:szCs w:val="24"/>
          <w:lang w:val="ro-RO"/>
        </w:rPr>
        <w:t xml:space="preserve">data </w:t>
      </w:r>
      <w:r w:rsidRPr="000A6D25">
        <w:rPr>
          <w:bCs/>
          <w:sz w:val="24"/>
          <w:szCs w:val="24"/>
          <w:lang w:val="ro-RO"/>
        </w:rPr>
        <w:t xml:space="preserve">de </w:t>
      </w:r>
      <w:r w:rsidR="005F42E5">
        <w:rPr>
          <w:bCs/>
          <w:sz w:val="24"/>
          <w:szCs w:val="24"/>
          <w:lang w:val="ro-RO"/>
        </w:rPr>
        <w:t>02</w:t>
      </w:r>
      <w:r w:rsidR="000F5A17" w:rsidRPr="0046741D">
        <w:rPr>
          <w:bCs/>
          <w:color w:val="000000" w:themeColor="text1"/>
          <w:sz w:val="24"/>
          <w:szCs w:val="24"/>
          <w:lang w:val="ro-RO"/>
        </w:rPr>
        <w:t>.</w:t>
      </w:r>
      <w:r w:rsidR="0046741D" w:rsidRPr="0046741D">
        <w:rPr>
          <w:bCs/>
          <w:color w:val="000000" w:themeColor="text1"/>
          <w:sz w:val="24"/>
          <w:szCs w:val="24"/>
          <w:lang w:val="ro-RO"/>
        </w:rPr>
        <w:t>1</w:t>
      </w:r>
      <w:r w:rsidR="005F42E5">
        <w:rPr>
          <w:bCs/>
          <w:color w:val="000000" w:themeColor="text1"/>
          <w:sz w:val="24"/>
          <w:szCs w:val="24"/>
          <w:lang w:val="ro-RO"/>
        </w:rPr>
        <w:t>1</w:t>
      </w:r>
      <w:r w:rsidR="000F5A17" w:rsidRPr="0046741D">
        <w:rPr>
          <w:bCs/>
          <w:color w:val="000000" w:themeColor="text1"/>
          <w:sz w:val="24"/>
          <w:szCs w:val="24"/>
          <w:lang w:val="ro-RO"/>
        </w:rPr>
        <w:t xml:space="preserve">.2026, </w:t>
      </w:r>
      <w:r w:rsidRPr="0046741D">
        <w:rPr>
          <w:bCs/>
          <w:color w:val="000000" w:themeColor="text1"/>
          <w:sz w:val="24"/>
          <w:szCs w:val="24"/>
          <w:lang w:val="ro-RO"/>
        </w:rPr>
        <w:t xml:space="preserve">ora </w:t>
      </w:r>
      <w:r w:rsidR="00EB6EFB" w:rsidRPr="0046741D">
        <w:rPr>
          <w:bCs/>
          <w:color w:val="000000" w:themeColor="text1"/>
          <w:sz w:val="24"/>
          <w:szCs w:val="24"/>
          <w:lang w:val="ro-RO"/>
        </w:rPr>
        <w:t>1</w:t>
      </w:r>
      <w:r w:rsidR="00DF3F79" w:rsidRPr="0046741D">
        <w:rPr>
          <w:bCs/>
          <w:color w:val="000000" w:themeColor="text1"/>
          <w:sz w:val="24"/>
          <w:szCs w:val="24"/>
          <w:lang w:val="ro-RO"/>
        </w:rPr>
        <w:t>0</w:t>
      </w:r>
      <w:r w:rsidR="00550ABE" w:rsidRPr="0046741D">
        <w:rPr>
          <w:bCs/>
          <w:color w:val="000000" w:themeColor="text1"/>
          <w:sz w:val="24"/>
          <w:szCs w:val="24"/>
          <w:lang w:val="ro-RO"/>
        </w:rPr>
        <w:t>.0</w:t>
      </w:r>
      <w:r w:rsidR="00046B43" w:rsidRPr="0046741D">
        <w:rPr>
          <w:bCs/>
          <w:color w:val="000000" w:themeColor="text1"/>
          <w:sz w:val="24"/>
          <w:szCs w:val="24"/>
          <w:lang w:val="ro-RO"/>
        </w:rPr>
        <w:t>0</w:t>
      </w:r>
      <w:r w:rsidR="00686375" w:rsidRPr="008624A4">
        <w:rPr>
          <w:sz w:val="24"/>
          <w:szCs w:val="24"/>
          <w:lang w:val="ro-RO"/>
        </w:rPr>
        <w:t xml:space="preserve">, </w:t>
      </w:r>
      <w:r w:rsidR="00686375" w:rsidRPr="000A6D25">
        <w:rPr>
          <w:sz w:val="24"/>
          <w:szCs w:val="24"/>
          <w:lang w:val="ro-RO"/>
        </w:rPr>
        <w:t xml:space="preserve">la sediul </w:t>
      </w:r>
      <w:r w:rsidR="00010CC7" w:rsidRPr="000A6D25">
        <w:rPr>
          <w:sz w:val="24"/>
          <w:szCs w:val="24"/>
          <w:lang w:val="ro-RO"/>
        </w:rPr>
        <w:t xml:space="preserve">instituției unde se desfășoară proba </w:t>
      </w:r>
      <w:r w:rsidR="008166F3" w:rsidRPr="000A6D25">
        <w:rPr>
          <w:sz w:val="24"/>
          <w:szCs w:val="24"/>
          <w:lang w:val="ro-RO"/>
        </w:rPr>
        <w:t>scris</w:t>
      </w:r>
      <w:r w:rsidR="008548CB" w:rsidRPr="000A6D25">
        <w:rPr>
          <w:sz w:val="24"/>
          <w:szCs w:val="24"/>
          <w:lang w:val="ro-RO"/>
        </w:rPr>
        <w:t>ă</w:t>
      </w:r>
      <w:r w:rsidR="008166F3" w:rsidRPr="000A6D25">
        <w:rPr>
          <w:sz w:val="24"/>
          <w:szCs w:val="24"/>
          <w:lang w:val="ro-RO"/>
        </w:rPr>
        <w:t>.</w:t>
      </w:r>
      <w:r w:rsidR="00010CC7" w:rsidRPr="000A6D25">
        <w:rPr>
          <w:sz w:val="24"/>
          <w:szCs w:val="24"/>
          <w:lang w:val="ro-RO"/>
        </w:rPr>
        <w:t xml:space="preserve"> </w:t>
      </w:r>
    </w:p>
    <w:p w14:paraId="2752F25F" w14:textId="77777777" w:rsidR="00356227" w:rsidRPr="000A6D25" w:rsidRDefault="00356227" w:rsidP="00356227">
      <w:pPr>
        <w:jc w:val="both"/>
        <w:rPr>
          <w:sz w:val="24"/>
          <w:szCs w:val="24"/>
          <w:lang w:val="ro-RO"/>
        </w:rPr>
      </w:pPr>
      <w:r w:rsidRPr="000A6D25">
        <w:rPr>
          <w:sz w:val="24"/>
          <w:szCs w:val="24"/>
          <w:lang w:val="ro-RO" w:eastAsia="en-US"/>
        </w:rPr>
        <w:lastRenderedPageBreak/>
        <w:t xml:space="preserve">         Dacă un candidat nu poate depune personal cererea de înscriere va împuternici notarial un reprezentant.</w:t>
      </w:r>
      <w:r w:rsidRPr="000A6D25">
        <w:rPr>
          <w:sz w:val="24"/>
          <w:szCs w:val="24"/>
          <w:lang w:val="ro-RO"/>
        </w:rPr>
        <w:t xml:space="preserve"> De asemenea actele care nu pot fi înaintate în original pentru verificare vor putea fi înlocuite cu acte în copie, autentificate notarial.  </w:t>
      </w:r>
    </w:p>
    <w:p w14:paraId="53414784" w14:textId="351F5F58" w:rsidR="004673AB" w:rsidRPr="000A6D25" w:rsidRDefault="00356227" w:rsidP="00356227">
      <w:pPr>
        <w:jc w:val="both"/>
        <w:rPr>
          <w:sz w:val="24"/>
          <w:szCs w:val="24"/>
          <w:lang w:val="ro-RO"/>
        </w:rPr>
      </w:pPr>
      <w:r w:rsidRPr="000A6D25">
        <w:rPr>
          <w:sz w:val="24"/>
          <w:szCs w:val="24"/>
          <w:lang w:val="ro-RO"/>
        </w:rPr>
        <w:t xml:space="preserve">         </w:t>
      </w:r>
      <w:r w:rsidRPr="000A6D25">
        <w:rPr>
          <w:sz w:val="24"/>
          <w:szCs w:val="24"/>
          <w:lang w:val="es-CO"/>
        </w:rPr>
        <w:t xml:space="preserve">În termen de 2 zile lucrătoare de la data expirării termenului de depunere a dosarelor, comisia de concurs are obligaţia de a selecta dosarele de concurs. Rezultatele selecţiei dosarelor de concurs se afişează în termen de o zi lucrătoare de la expirarea termenului prevăzut pentru selecţie, </w:t>
      </w:r>
      <w:r w:rsidRPr="000A6D25">
        <w:rPr>
          <w:sz w:val="24"/>
          <w:szCs w:val="24"/>
          <w:lang w:val="ro-RO"/>
        </w:rPr>
        <w:t xml:space="preserve">respectiv cel târziu în data </w:t>
      </w:r>
      <w:r w:rsidR="00CF4CAD" w:rsidRPr="000A6D25">
        <w:rPr>
          <w:bCs/>
          <w:sz w:val="24"/>
          <w:szCs w:val="24"/>
          <w:lang w:val="ro-RO"/>
        </w:rPr>
        <w:t xml:space="preserve">de </w:t>
      </w:r>
      <w:r w:rsidR="006F7EA9" w:rsidRPr="005F42E5">
        <w:rPr>
          <w:bCs/>
          <w:color w:val="000000" w:themeColor="text1"/>
          <w:sz w:val="24"/>
          <w:szCs w:val="24"/>
          <w:lang w:val="ro-RO"/>
        </w:rPr>
        <w:t>2</w:t>
      </w:r>
      <w:r w:rsidR="005F42E5" w:rsidRPr="005F42E5">
        <w:rPr>
          <w:bCs/>
          <w:color w:val="000000" w:themeColor="text1"/>
          <w:sz w:val="24"/>
          <w:szCs w:val="24"/>
          <w:lang w:val="ro-RO"/>
        </w:rPr>
        <w:t>8</w:t>
      </w:r>
      <w:r w:rsidR="00F31BBD" w:rsidRPr="005F42E5">
        <w:rPr>
          <w:bCs/>
          <w:color w:val="000000" w:themeColor="text1"/>
          <w:sz w:val="24"/>
          <w:szCs w:val="24"/>
          <w:lang w:val="ro-RO"/>
        </w:rPr>
        <w:t>.</w:t>
      </w:r>
      <w:r w:rsidR="005F42E5" w:rsidRPr="005F42E5">
        <w:rPr>
          <w:bCs/>
          <w:color w:val="000000" w:themeColor="text1"/>
          <w:sz w:val="24"/>
          <w:szCs w:val="24"/>
          <w:lang w:val="ro-RO"/>
        </w:rPr>
        <w:t>10</w:t>
      </w:r>
      <w:r w:rsidR="00F31BBD" w:rsidRPr="005F42E5">
        <w:rPr>
          <w:bCs/>
          <w:color w:val="000000" w:themeColor="text1"/>
          <w:sz w:val="24"/>
          <w:szCs w:val="24"/>
          <w:lang w:val="ro-RO"/>
        </w:rPr>
        <w:t>.2026</w:t>
      </w:r>
      <w:r w:rsidRPr="008624A4">
        <w:rPr>
          <w:sz w:val="24"/>
          <w:szCs w:val="24"/>
          <w:lang w:val="ro-RO"/>
        </w:rPr>
        <w:t xml:space="preserve">, </w:t>
      </w:r>
      <w:r w:rsidRPr="000A6D25">
        <w:rPr>
          <w:sz w:val="24"/>
          <w:szCs w:val="24"/>
          <w:lang w:val="ro-RO"/>
        </w:rPr>
        <w:t xml:space="preserve">pe site-ul </w:t>
      </w:r>
      <w:hyperlink r:id="rId11" w:history="1">
        <w:r w:rsidRPr="000A6D25">
          <w:rPr>
            <w:rStyle w:val="Hyperlink"/>
            <w:color w:val="auto"/>
            <w:sz w:val="24"/>
            <w:szCs w:val="24"/>
            <w:lang w:val="ro-RO"/>
          </w:rPr>
          <w:t>www.dasbv.ro</w:t>
        </w:r>
      </w:hyperlink>
      <w:r w:rsidRPr="000A6D25">
        <w:rPr>
          <w:iCs/>
          <w:sz w:val="24"/>
          <w:szCs w:val="24"/>
          <w:lang w:val="es-C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00742BE2" w:rsidRPr="00742BE2">
        <w:rPr>
          <w:color w:val="FF0000"/>
          <w:sz w:val="24"/>
          <w:szCs w:val="24"/>
        </w:rPr>
        <w:t xml:space="preserve"> </w:t>
      </w:r>
      <w:r w:rsidRPr="000A6D25">
        <w:rPr>
          <w:iCs/>
          <w:sz w:val="24"/>
          <w:szCs w:val="24"/>
          <w:lang w:val="ro-RO"/>
        </w:rPr>
        <w:t xml:space="preserve">şi la avizierul de la sediul central al instituţiei din </w:t>
      </w:r>
      <w:r w:rsidRPr="000A6D25">
        <w:rPr>
          <w:sz w:val="24"/>
          <w:szCs w:val="24"/>
          <w:lang w:val="ro-RO"/>
        </w:rPr>
        <w:t xml:space="preserve">Braşov, Str. Panselelor nr. 23. </w:t>
      </w:r>
    </w:p>
    <w:p w14:paraId="1E81AD9C" w14:textId="70579BDC" w:rsidR="00356227" w:rsidRPr="000A6D25" w:rsidRDefault="004669FC" w:rsidP="00356227">
      <w:pPr>
        <w:jc w:val="both"/>
        <w:rPr>
          <w:sz w:val="24"/>
          <w:szCs w:val="24"/>
          <w:lang w:val="ro-RO"/>
        </w:rPr>
      </w:pPr>
      <w:r w:rsidRPr="000A6D25">
        <w:rPr>
          <w:sz w:val="24"/>
          <w:szCs w:val="24"/>
          <w:lang w:val="ro-RO"/>
        </w:rPr>
        <w:t xml:space="preserve">   </w:t>
      </w:r>
      <w:r w:rsidR="00356227" w:rsidRPr="000A6D25">
        <w:rPr>
          <w:sz w:val="24"/>
          <w:szCs w:val="24"/>
          <w:lang w:val="ro-RO"/>
        </w:rPr>
        <w:t xml:space="preserve">  Probele pentru concursul de ocupare a posturilor mai sus menţionate se vor susţine astfel:</w:t>
      </w:r>
    </w:p>
    <w:p w14:paraId="440497C5" w14:textId="4C083A49" w:rsidR="008E1BE7" w:rsidRPr="007A44F0" w:rsidRDefault="00356227" w:rsidP="00010CC7">
      <w:pPr>
        <w:pStyle w:val="Listparagraf"/>
        <w:numPr>
          <w:ilvl w:val="0"/>
          <w:numId w:val="3"/>
        </w:numPr>
        <w:ind w:right="-1"/>
        <w:jc w:val="both"/>
        <w:rPr>
          <w:sz w:val="24"/>
          <w:szCs w:val="24"/>
          <w:lang w:val="ro-RO"/>
        </w:rPr>
      </w:pPr>
      <w:r w:rsidRPr="000A6D25">
        <w:rPr>
          <w:bCs/>
          <w:sz w:val="24"/>
          <w:szCs w:val="24"/>
          <w:lang w:val="ro-RO"/>
        </w:rPr>
        <w:t>Pro</w:t>
      </w:r>
      <w:r w:rsidR="00F20B87" w:rsidRPr="000A6D25">
        <w:rPr>
          <w:bCs/>
          <w:sz w:val="24"/>
          <w:szCs w:val="24"/>
          <w:lang w:val="ro-RO"/>
        </w:rPr>
        <w:t>ba</w:t>
      </w:r>
      <w:r w:rsidR="00232F74" w:rsidRPr="000A6D25">
        <w:rPr>
          <w:bCs/>
          <w:sz w:val="24"/>
          <w:szCs w:val="24"/>
          <w:lang w:val="ro-RO"/>
        </w:rPr>
        <w:t xml:space="preserve"> </w:t>
      </w:r>
      <w:r w:rsidR="00F15A59" w:rsidRPr="000A6D25">
        <w:rPr>
          <w:bCs/>
          <w:sz w:val="24"/>
          <w:szCs w:val="24"/>
          <w:lang w:val="ro-RO"/>
        </w:rPr>
        <w:t>scrisă</w:t>
      </w:r>
      <w:r w:rsidR="00824562" w:rsidRPr="000A6D25">
        <w:rPr>
          <w:sz w:val="24"/>
          <w:szCs w:val="24"/>
          <w:lang w:val="ro-RO"/>
        </w:rPr>
        <w:t xml:space="preserve"> </w:t>
      </w:r>
      <w:r w:rsidR="00742BE2" w:rsidRPr="00DF55AB">
        <w:rPr>
          <w:color w:val="000000" w:themeColor="text1"/>
          <w:sz w:val="24"/>
          <w:szCs w:val="24"/>
        </w:rPr>
        <w:t xml:space="preserve">(tip grilă)  </w:t>
      </w:r>
      <w:r w:rsidR="00742BE2" w:rsidRPr="00742BE2">
        <w:rPr>
          <w:color w:val="000000" w:themeColor="text1"/>
          <w:sz w:val="24"/>
          <w:szCs w:val="24"/>
        </w:rPr>
        <w:t>p</w:t>
      </w:r>
      <w:r w:rsidR="007D2D70" w:rsidRPr="00742BE2">
        <w:rPr>
          <w:color w:val="000000" w:themeColor="text1"/>
          <w:sz w:val="24"/>
          <w:szCs w:val="24"/>
          <w:lang w:val="ro-RO"/>
        </w:rPr>
        <w:t>e</w:t>
      </w:r>
      <w:r w:rsidR="007D2D70" w:rsidRPr="000A6D25">
        <w:rPr>
          <w:sz w:val="24"/>
          <w:szCs w:val="24"/>
          <w:lang w:val="ro-RO"/>
        </w:rPr>
        <w:t xml:space="preserve">ntru ocuparea posturilor scoase la concurs </w:t>
      </w:r>
      <w:r w:rsidR="00356529" w:rsidRPr="000A6D25">
        <w:rPr>
          <w:sz w:val="24"/>
          <w:szCs w:val="24"/>
          <w:lang w:val="ro-RO"/>
        </w:rPr>
        <w:t xml:space="preserve">se organizează în data de </w:t>
      </w:r>
      <w:r w:rsidR="009324E5">
        <w:rPr>
          <w:sz w:val="24"/>
          <w:szCs w:val="24"/>
          <w:lang w:val="ro-RO"/>
        </w:rPr>
        <w:t>02.11.2026</w:t>
      </w:r>
      <w:r w:rsidR="00A15738" w:rsidRPr="00801FBB">
        <w:rPr>
          <w:color w:val="EE0000"/>
          <w:sz w:val="24"/>
          <w:szCs w:val="24"/>
          <w:lang w:val="ro-RO"/>
        </w:rPr>
        <w:t xml:space="preserve"> </w:t>
      </w:r>
      <w:r w:rsidRPr="007A44F0">
        <w:rPr>
          <w:bCs/>
          <w:sz w:val="24"/>
          <w:szCs w:val="24"/>
          <w:lang w:val="ro-RO"/>
        </w:rPr>
        <w:t>ora 1</w:t>
      </w:r>
      <w:r w:rsidR="008624A4" w:rsidRPr="007A44F0">
        <w:rPr>
          <w:bCs/>
          <w:sz w:val="24"/>
          <w:szCs w:val="24"/>
          <w:lang w:val="ro-RO"/>
        </w:rPr>
        <w:t>1</w:t>
      </w:r>
      <w:r w:rsidRPr="007A44F0">
        <w:rPr>
          <w:bCs/>
          <w:sz w:val="24"/>
          <w:szCs w:val="24"/>
          <w:lang w:val="ro-RO"/>
        </w:rPr>
        <w:t>.00 l</w:t>
      </w:r>
      <w:r w:rsidRPr="007A44F0">
        <w:rPr>
          <w:sz w:val="24"/>
          <w:szCs w:val="24"/>
          <w:lang w:val="ro-RO"/>
        </w:rPr>
        <w:t xml:space="preserve">a sediul DAS din Brașov, str. </w:t>
      </w:r>
      <w:r w:rsidR="00B915C3" w:rsidRPr="007A44F0">
        <w:rPr>
          <w:sz w:val="24"/>
          <w:szCs w:val="24"/>
          <w:lang w:val="ro-RO"/>
        </w:rPr>
        <w:t xml:space="preserve">Panselelor </w:t>
      </w:r>
      <w:r w:rsidR="0030272E" w:rsidRPr="007A44F0">
        <w:rPr>
          <w:sz w:val="24"/>
          <w:szCs w:val="24"/>
          <w:lang w:val="ro-RO"/>
        </w:rPr>
        <w:t xml:space="preserve"> nr.</w:t>
      </w:r>
      <w:r w:rsidR="00B915C3" w:rsidRPr="007A44F0">
        <w:rPr>
          <w:sz w:val="24"/>
          <w:szCs w:val="24"/>
          <w:lang w:val="ro-RO"/>
        </w:rPr>
        <w:t>23</w:t>
      </w:r>
      <w:r w:rsidR="00414079" w:rsidRPr="007A44F0">
        <w:rPr>
          <w:sz w:val="24"/>
          <w:szCs w:val="24"/>
          <w:lang w:val="ro-RO"/>
        </w:rPr>
        <w:t>.</w:t>
      </w:r>
    </w:p>
    <w:p w14:paraId="01C3FB99" w14:textId="07FDABDE" w:rsidR="00356227" w:rsidRPr="009324E5" w:rsidRDefault="00356227" w:rsidP="007D2D70">
      <w:pPr>
        <w:pStyle w:val="Listparagraf"/>
        <w:numPr>
          <w:ilvl w:val="0"/>
          <w:numId w:val="3"/>
        </w:numPr>
        <w:autoSpaceDE w:val="0"/>
        <w:autoSpaceDN w:val="0"/>
        <w:adjustRightInd w:val="0"/>
        <w:ind w:right="-1"/>
        <w:jc w:val="both"/>
        <w:rPr>
          <w:color w:val="000000" w:themeColor="text1"/>
          <w:sz w:val="24"/>
          <w:szCs w:val="24"/>
          <w:lang w:val="ro-RO"/>
        </w:rPr>
      </w:pPr>
      <w:r w:rsidRPr="007A44F0">
        <w:rPr>
          <w:bCs/>
          <w:sz w:val="24"/>
          <w:szCs w:val="24"/>
          <w:lang w:val="ro-RO"/>
        </w:rPr>
        <w:t>Interviurile</w:t>
      </w:r>
      <w:r w:rsidRPr="007A44F0">
        <w:rPr>
          <w:sz w:val="24"/>
          <w:szCs w:val="24"/>
          <w:lang w:val="ro-RO"/>
        </w:rPr>
        <w:t xml:space="preserve"> </w:t>
      </w:r>
      <w:r w:rsidR="007D2D70" w:rsidRPr="007A44F0">
        <w:rPr>
          <w:sz w:val="24"/>
          <w:szCs w:val="24"/>
          <w:lang w:val="ro-RO"/>
        </w:rPr>
        <w:t>pentru ocuparea posturilor</w:t>
      </w:r>
      <w:r w:rsidR="0020243F" w:rsidRPr="007A44F0">
        <w:rPr>
          <w:sz w:val="24"/>
          <w:szCs w:val="24"/>
          <w:lang w:val="ro-RO"/>
        </w:rPr>
        <w:t xml:space="preserve"> sco</w:t>
      </w:r>
      <w:r w:rsidR="007D2D70" w:rsidRPr="007A44F0">
        <w:rPr>
          <w:sz w:val="24"/>
          <w:szCs w:val="24"/>
          <w:lang w:val="ro-RO"/>
        </w:rPr>
        <w:t>a</w:t>
      </w:r>
      <w:r w:rsidR="00372C0A" w:rsidRPr="007A44F0">
        <w:rPr>
          <w:sz w:val="24"/>
          <w:szCs w:val="24"/>
          <w:lang w:val="ro-RO"/>
        </w:rPr>
        <w:t>s</w:t>
      </w:r>
      <w:r w:rsidR="007D2D70" w:rsidRPr="007A44F0">
        <w:rPr>
          <w:sz w:val="24"/>
          <w:szCs w:val="24"/>
          <w:lang w:val="ro-RO"/>
        </w:rPr>
        <w:t>e</w:t>
      </w:r>
      <w:r w:rsidRPr="007A44F0">
        <w:rPr>
          <w:sz w:val="24"/>
          <w:szCs w:val="24"/>
          <w:lang w:val="ro-RO"/>
        </w:rPr>
        <w:t xml:space="preserve"> la concurs vor avea loc în data </w:t>
      </w:r>
      <w:r w:rsidRPr="007A44F0">
        <w:rPr>
          <w:bCs/>
          <w:sz w:val="24"/>
          <w:szCs w:val="24"/>
          <w:lang w:val="ro-RO"/>
        </w:rPr>
        <w:t xml:space="preserve">de </w:t>
      </w:r>
      <w:r w:rsidR="009324E5">
        <w:rPr>
          <w:bCs/>
          <w:sz w:val="24"/>
          <w:szCs w:val="24"/>
          <w:lang w:val="ro-RO"/>
        </w:rPr>
        <w:t>06.1</w:t>
      </w:r>
      <w:r w:rsidR="00984C6C">
        <w:rPr>
          <w:bCs/>
          <w:sz w:val="24"/>
          <w:szCs w:val="24"/>
          <w:lang w:val="ro-RO"/>
        </w:rPr>
        <w:t>1</w:t>
      </w:r>
      <w:r w:rsidR="009324E5">
        <w:rPr>
          <w:bCs/>
          <w:sz w:val="24"/>
          <w:szCs w:val="24"/>
          <w:lang w:val="ro-RO"/>
        </w:rPr>
        <w:t>.2026</w:t>
      </w:r>
      <w:r w:rsidRPr="008624A4">
        <w:rPr>
          <w:bCs/>
          <w:sz w:val="24"/>
          <w:szCs w:val="24"/>
          <w:lang w:val="ro-RO"/>
        </w:rPr>
        <w:t xml:space="preserve">, </w:t>
      </w:r>
      <w:r w:rsidRPr="008624A4">
        <w:rPr>
          <w:sz w:val="24"/>
          <w:szCs w:val="24"/>
          <w:lang w:val="ro-RO"/>
        </w:rPr>
        <w:t xml:space="preserve">la sediul DAS din Brașov, str. </w:t>
      </w:r>
      <w:r w:rsidR="00B915C3" w:rsidRPr="008624A4">
        <w:rPr>
          <w:sz w:val="24"/>
          <w:szCs w:val="24"/>
          <w:lang w:val="ro-RO"/>
        </w:rPr>
        <w:t>Panselelor  nr.23</w:t>
      </w:r>
      <w:r w:rsidR="00414079" w:rsidRPr="008624A4">
        <w:rPr>
          <w:sz w:val="24"/>
          <w:szCs w:val="24"/>
          <w:lang w:val="ro-RO"/>
        </w:rPr>
        <w:t>,</w:t>
      </w:r>
      <w:r w:rsidR="00414079" w:rsidRPr="008624A4">
        <w:rPr>
          <w:bCs/>
          <w:sz w:val="24"/>
          <w:szCs w:val="24"/>
          <w:lang w:val="ro-RO"/>
        </w:rPr>
        <w:t xml:space="preserve"> cu începere de la ora </w:t>
      </w:r>
      <w:r w:rsidR="00414079" w:rsidRPr="009324E5">
        <w:rPr>
          <w:bCs/>
          <w:color w:val="000000" w:themeColor="text1"/>
          <w:sz w:val="24"/>
          <w:szCs w:val="24"/>
          <w:lang w:val="ro-RO"/>
        </w:rPr>
        <w:t>10.00.</w:t>
      </w:r>
    </w:p>
    <w:p w14:paraId="5697D141" w14:textId="2BE9F4EA" w:rsidR="00356227" w:rsidRPr="00B32DD4" w:rsidRDefault="00356227" w:rsidP="00356227">
      <w:pPr>
        <w:tabs>
          <w:tab w:val="left" w:pos="900"/>
        </w:tabs>
        <w:ind w:hanging="142"/>
        <w:jc w:val="both"/>
        <w:rPr>
          <w:sz w:val="24"/>
          <w:szCs w:val="24"/>
          <w:lang w:val="es-CO"/>
        </w:rPr>
      </w:pPr>
      <w:r w:rsidRPr="00B32DD4">
        <w:rPr>
          <w:sz w:val="24"/>
          <w:szCs w:val="24"/>
          <w:lang w:val="ro-RO"/>
        </w:rPr>
        <w:t xml:space="preserve">           Atât la proba</w:t>
      </w:r>
      <w:r w:rsidR="005B3DA4" w:rsidRPr="00B32DD4">
        <w:rPr>
          <w:sz w:val="24"/>
          <w:szCs w:val="24"/>
          <w:lang w:val="ro-RO"/>
        </w:rPr>
        <w:t xml:space="preserve"> scrisă, cât</w:t>
      </w:r>
      <w:r w:rsidRPr="00B32DD4">
        <w:rPr>
          <w:sz w:val="24"/>
          <w:szCs w:val="24"/>
          <w:lang w:val="ro-RO"/>
        </w:rPr>
        <w:t xml:space="preserve"> şi la interviu, vor fi admişi doar candidaţii care obţin </w:t>
      </w:r>
      <w:r w:rsidRPr="00B32DD4">
        <w:rPr>
          <w:sz w:val="24"/>
          <w:szCs w:val="24"/>
          <w:lang w:val="es-CO"/>
        </w:rPr>
        <w:t xml:space="preserve">minimum </w:t>
      </w:r>
      <w:r w:rsidR="00C24039" w:rsidRPr="00B32DD4">
        <w:rPr>
          <w:sz w:val="24"/>
          <w:szCs w:val="24"/>
          <w:lang w:val="es-CO"/>
        </w:rPr>
        <w:t>50 de puncte pentru posturile de execuție</w:t>
      </w:r>
      <w:r w:rsidRPr="00B32DD4">
        <w:rPr>
          <w:sz w:val="24"/>
          <w:szCs w:val="24"/>
          <w:lang w:val="es-CO"/>
        </w:rPr>
        <w:t xml:space="preserve">. </w:t>
      </w:r>
    </w:p>
    <w:p w14:paraId="19439F0F" w14:textId="460FEE7A" w:rsidR="00356227" w:rsidRPr="000A6D25" w:rsidRDefault="00356227" w:rsidP="00356227">
      <w:pPr>
        <w:jc w:val="both"/>
        <w:rPr>
          <w:sz w:val="24"/>
          <w:szCs w:val="24"/>
          <w:shd w:val="clear" w:color="auto" w:fill="FFFFFF"/>
          <w:lang w:val="es-CO"/>
        </w:rPr>
      </w:pPr>
      <w:r w:rsidRPr="00B32DD4">
        <w:rPr>
          <w:sz w:val="24"/>
          <w:szCs w:val="24"/>
          <w:shd w:val="clear" w:color="auto" w:fill="FFFFFF"/>
          <w:lang w:val="es-CO"/>
        </w:rPr>
        <w:t xml:space="preserve">            Comunicarea rezultatelor la fiecare probă a concursului se realizează prin </w:t>
      </w:r>
      <w:r w:rsidRPr="000A6D25">
        <w:rPr>
          <w:sz w:val="24"/>
          <w:szCs w:val="24"/>
          <w:shd w:val="clear" w:color="auto" w:fill="FFFFFF"/>
          <w:lang w:val="es-CO"/>
        </w:rPr>
        <w:t xml:space="preserve">afişare la sediul instituţiei şi pe </w:t>
      </w:r>
      <w:r w:rsidRPr="000A6D25">
        <w:rPr>
          <w:sz w:val="24"/>
          <w:szCs w:val="24"/>
          <w:lang w:val="ro-RO"/>
        </w:rPr>
        <w:t>site-</w:t>
      </w:r>
      <w:r w:rsidRPr="006412BD">
        <w:rPr>
          <w:color w:val="000000" w:themeColor="text1"/>
          <w:sz w:val="24"/>
          <w:szCs w:val="24"/>
          <w:lang w:val="ro-RO"/>
        </w:rPr>
        <w:t xml:space="preserve">ul </w:t>
      </w:r>
      <w:hyperlink r:id="rId12" w:history="1">
        <w:r w:rsidRPr="006412BD">
          <w:rPr>
            <w:rStyle w:val="Hyperlink"/>
            <w:color w:val="000000" w:themeColor="text1"/>
            <w:sz w:val="24"/>
            <w:szCs w:val="24"/>
            <w:lang w:val="ro-RO"/>
          </w:rPr>
          <w:t>www.dasbv.ro</w:t>
        </w:r>
      </w:hyperlink>
      <w:r w:rsidRPr="000A6D25">
        <w:rPr>
          <w:sz w:val="24"/>
          <w:szCs w:val="24"/>
          <w:shd w:val="clear" w:color="auto" w:fill="FFFFFF"/>
          <w:lang w:val="es-C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Pr="000A6D25">
        <w:rPr>
          <w:iCs/>
          <w:sz w:val="24"/>
          <w:szCs w:val="24"/>
          <w:lang w:val="ro-RO"/>
        </w:rPr>
        <w:t>,</w:t>
      </w:r>
      <w:r w:rsidRPr="000A6D25">
        <w:rPr>
          <w:sz w:val="24"/>
          <w:szCs w:val="24"/>
          <w:shd w:val="clear" w:color="auto" w:fill="FFFFFF"/>
          <w:lang w:val="es-CO"/>
        </w:rPr>
        <w:t xml:space="preserve"> în termen de o zi lucrătoare de la data finalizării probei.</w:t>
      </w:r>
    </w:p>
    <w:p w14:paraId="5239B0E7" w14:textId="2DF1BF6A" w:rsidR="00356227" w:rsidRPr="000A6D25" w:rsidRDefault="00356227" w:rsidP="00356227">
      <w:pPr>
        <w:tabs>
          <w:tab w:val="left" w:pos="567"/>
        </w:tabs>
        <w:jc w:val="both"/>
        <w:rPr>
          <w:sz w:val="24"/>
          <w:szCs w:val="24"/>
          <w:lang w:val="es-CO"/>
        </w:rPr>
      </w:pPr>
      <w:r w:rsidRPr="000A6D25">
        <w:rPr>
          <w:sz w:val="24"/>
          <w:szCs w:val="24"/>
          <w:lang w:val="es-CO"/>
        </w:rPr>
        <w:t xml:space="preserve">           După afişarea rezultatelor obţinute la selecţia dosarelor de înscrier</w:t>
      </w:r>
      <w:r w:rsidR="005B3DA4" w:rsidRPr="000A6D25">
        <w:rPr>
          <w:sz w:val="24"/>
          <w:szCs w:val="24"/>
          <w:lang w:val="es-CO"/>
        </w:rPr>
        <w:t xml:space="preserve">e, proba scrisă </w:t>
      </w:r>
      <w:r w:rsidRPr="000A6D25">
        <w:rPr>
          <w:sz w:val="24"/>
          <w:szCs w:val="24"/>
          <w:lang w:val="es-CO"/>
        </w:rPr>
        <w:t>şi interviu, candidaţii nemulţumiţi pot depune, după caz, contestaţie la serviciul Resurse umane, în termen de cel mult o zi lucrătoare de la data afişării rezultatului selecţiei dosarelor, respectiv de la data afişării rezultatului</w:t>
      </w:r>
      <w:r w:rsidR="005B3DA4" w:rsidRPr="000A6D25">
        <w:rPr>
          <w:sz w:val="24"/>
          <w:szCs w:val="24"/>
          <w:lang w:val="es-CO"/>
        </w:rPr>
        <w:t xml:space="preserve"> probei scrise </w:t>
      </w:r>
      <w:r w:rsidRPr="000A6D25">
        <w:rPr>
          <w:sz w:val="24"/>
          <w:szCs w:val="24"/>
          <w:lang w:val="es-CO"/>
        </w:rPr>
        <w:t xml:space="preserve">şi al interviului, în condiţiile legii. </w:t>
      </w:r>
    </w:p>
    <w:p w14:paraId="0A447F70" w14:textId="2E49056C" w:rsidR="00356227" w:rsidRPr="00A5163C" w:rsidRDefault="00356227" w:rsidP="00356227">
      <w:pPr>
        <w:tabs>
          <w:tab w:val="left" w:pos="567"/>
        </w:tabs>
        <w:jc w:val="both"/>
        <w:rPr>
          <w:sz w:val="24"/>
          <w:szCs w:val="24"/>
          <w:lang w:val="es-CO"/>
        </w:rPr>
      </w:pPr>
      <w:r w:rsidRPr="000A6D25">
        <w:rPr>
          <w:sz w:val="24"/>
          <w:szCs w:val="24"/>
          <w:lang w:val="es-CO"/>
        </w:rPr>
        <w:t xml:space="preserve">         </w:t>
      </w:r>
      <w:r w:rsidRPr="00A5163C">
        <w:rPr>
          <w:sz w:val="24"/>
          <w:szCs w:val="24"/>
          <w:lang w:val="es-CO"/>
        </w:rPr>
        <w:t xml:space="preserve">Astfel pot interveni modificări privind data susţinerii interviurilor, în raport cu programările mai sus menţionate. </w:t>
      </w:r>
    </w:p>
    <w:p w14:paraId="00D9A649" w14:textId="3D30FFB5" w:rsidR="00356227" w:rsidRPr="000A6D25" w:rsidRDefault="00356227" w:rsidP="00356227">
      <w:pPr>
        <w:ind w:firstLine="284"/>
        <w:jc w:val="both"/>
        <w:rPr>
          <w:sz w:val="24"/>
          <w:szCs w:val="24"/>
          <w:lang w:val="ro-RO"/>
        </w:rPr>
      </w:pPr>
      <w:r w:rsidRPr="000A6D25">
        <w:rPr>
          <w:sz w:val="24"/>
          <w:szCs w:val="24"/>
          <w:lang w:val="ro-RO"/>
        </w:rPr>
        <w:t xml:space="preserve">     Data şi ora modificate </w:t>
      </w:r>
      <w:r w:rsidR="003035A8" w:rsidRPr="000A6D25">
        <w:rPr>
          <w:sz w:val="24"/>
          <w:szCs w:val="24"/>
          <w:lang w:val="ro-RO"/>
        </w:rPr>
        <w:t xml:space="preserve">pentru </w:t>
      </w:r>
      <w:r w:rsidRPr="000A6D25">
        <w:rPr>
          <w:sz w:val="24"/>
          <w:szCs w:val="24"/>
          <w:lang w:val="ro-RO"/>
        </w:rPr>
        <w:t xml:space="preserve">interviu se vor stabili ținând seama de data şi ora afişării rezultatelor probei anterioare şi de depunerea după caz, a unor contestaţii. </w:t>
      </w:r>
    </w:p>
    <w:p w14:paraId="38CCF3A5" w14:textId="77777777" w:rsidR="00356227" w:rsidRPr="000A6D25" w:rsidRDefault="00356227" w:rsidP="00356227">
      <w:pPr>
        <w:ind w:firstLine="284"/>
        <w:jc w:val="both"/>
        <w:rPr>
          <w:sz w:val="24"/>
          <w:szCs w:val="24"/>
          <w:lang w:val="ro-RO"/>
        </w:rPr>
      </w:pPr>
      <w:r w:rsidRPr="000A6D25">
        <w:rPr>
          <w:sz w:val="24"/>
          <w:szCs w:val="24"/>
          <w:lang w:val="ro-RO"/>
        </w:rPr>
        <w:t xml:space="preserve">     Interviurile se susțin într-un termen de maximum 4 zile lucrătoare de la data susținerii probei anterioare. </w:t>
      </w:r>
    </w:p>
    <w:p w14:paraId="7296AA93" w14:textId="1F98A4F3" w:rsidR="008624A4" w:rsidRDefault="00356227" w:rsidP="00C24039">
      <w:pPr>
        <w:ind w:firstLine="284"/>
        <w:jc w:val="both"/>
        <w:rPr>
          <w:sz w:val="24"/>
          <w:szCs w:val="24"/>
          <w:lang w:val="ro-RO"/>
        </w:rPr>
      </w:pPr>
      <w:r w:rsidRPr="000A6D25">
        <w:rPr>
          <w:sz w:val="24"/>
          <w:szCs w:val="24"/>
          <w:lang w:val="ro-RO"/>
        </w:rPr>
        <w:t xml:space="preserve">      Termenele de depunere a contestațiilor în condiţiile legii și programarea probelor care urmează se vor comunica </w:t>
      </w:r>
      <w:r w:rsidRPr="000A6D25">
        <w:rPr>
          <w:iCs/>
          <w:sz w:val="24"/>
          <w:szCs w:val="24"/>
          <w:lang w:val="ro-RO"/>
        </w:rPr>
        <w:t xml:space="preserve">pe </w:t>
      </w:r>
      <w:r w:rsidRPr="000A6D25">
        <w:rPr>
          <w:sz w:val="24"/>
          <w:szCs w:val="24"/>
          <w:lang w:val="ro-RO"/>
        </w:rPr>
        <w:t>site-</w:t>
      </w:r>
      <w:r w:rsidRPr="0026168B">
        <w:rPr>
          <w:color w:val="000000" w:themeColor="text1"/>
          <w:sz w:val="24"/>
          <w:szCs w:val="24"/>
          <w:lang w:val="ro-RO"/>
        </w:rPr>
        <w:t>ul</w:t>
      </w:r>
      <w:r w:rsidR="00BC2647">
        <w:rPr>
          <w:color w:val="000000" w:themeColor="text1"/>
          <w:sz w:val="24"/>
          <w:szCs w:val="24"/>
          <w:lang w:val="ro-RO"/>
        </w:rPr>
        <w:t xml:space="preserve"> </w:t>
      </w:r>
      <w:hyperlink r:id="rId13" w:history="1">
        <w:r w:rsidR="00BC2647" w:rsidRPr="000A6D25">
          <w:rPr>
            <w:rStyle w:val="Hyperlink"/>
            <w:color w:val="auto"/>
            <w:sz w:val="24"/>
            <w:szCs w:val="24"/>
            <w:lang w:val="ro-RO"/>
          </w:rPr>
          <w:t>www.dasbv.ro</w:t>
        </w:r>
      </w:hyperlink>
      <w:r w:rsidR="00BC2647">
        <w:t xml:space="preserve"> </w:t>
      </w:r>
      <w:r w:rsidRPr="0026168B">
        <w:rPr>
          <w:iCs/>
          <w:color w:val="000000" w:themeColor="text1"/>
          <w:sz w:val="24"/>
          <w:szCs w:val="24"/>
          <w:lang w:val="ro-RO"/>
        </w:rPr>
        <w:t xml:space="preserve">la </w:t>
      </w:r>
      <w:r w:rsidRPr="006412BD">
        <w:rPr>
          <w:iCs/>
          <w:color w:val="000000" w:themeColor="text1"/>
          <w:sz w:val="24"/>
          <w:szCs w:val="24"/>
          <w:lang w:val="ro-RO"/>
        </w:rPr>
        <w:t xml:space="preserve">rubrica </w:t>
      </w:r>
      <w:r w:rsidR="00414079" w:rsidRPr="00096839">
        <w:rPr>
          <w:iCs/>
          <w:sz w:val="24"/>
          <w:szCs w:val="24"/>
          <w:lang w:val="ro-RO"/>
        </w:rPr>
        <w:t>Despre noi/Carieră/ Concursuri și rezultate concursuri</w:t>
      </w:r>
      <w:r w:rsidRPr="000A6D25">
        <w:rPr>
          <w:iCs/>
          <w:sz w:val="24"/>
          <w:szCs w:val="24"/>
          <w:lang w:val="ro-RO"/>
        </w:rPr>
        <w:t xml:space="preserve"> şi la avizierul de la sediul instituţiei din </w:t>
      </w:r>
      <w:r w:rsidRPr="000A6D25">
        <w:rPr>
          <w:sz w:val="24"/>
          <w:szCs w:val="24"/>
          <w:lang w:val="ro-RO"/>
        </w:rPr>
        <w:t>Braşov, Str. Panselelor nr. 23.</w:t>
      </w:r>
    </w:p>
    <w:p w14:paraId="2C2173CB" w14:textId="441ADD32" w:rsidR="0026382B" w:rsidRDefault="00D46861" w:rsidP="00D46861">
      <w:pPr>
        <w:ind w:firstLine="284"/>
        <w:jc w:val="both"/>
        <w:rPr>
          <w:iCs/>
          <w:sz w:val="24"/>
          <w:szCs w:val="24"/>
          <w:lang w:val="ro-RO"/>
        </w:rPr>
      </w:pPr>
      <w:r>
        <w:rPr>
          <w:sz w:val="24"/>
          <w:szCs w:val="24"/>
          <w:lang w:val="ro-RO"/>
        </w:rPr>
        <w:t xml:space="preserve">    </w:t>
      </w:r>
      <w:r w:rsidR="00356227" w:rsidRPr="000A6D25">
        <w:rPr>
          <w:sz w:val="24"/>
          <w:szCs w:val="24"/>
          <w:lang w:val="ro-RO"/>
        </w:rPr>
        <w:t xml:space="preserve">Bibliografiile şi datele necesare sunt postate pe site-ul </w:t>
      </w:r>
      <w:hyperlink r:id="rId14" w:history="1">
        <w:r w:rsidR="00356227" w:rsidRPr="000A6D25">
          <w:rPr>
            <w:rStyle w:val="Hyperlink"/>
            <w:color w:val="auto"/>
            <w:sz w:val="24"/>
            <w:szCs w:val="24"/>
            <w:lang w:val="ro-RO"/>
          </w:rPr>
          <w:t>www.dasbv.ro</w:t>
        </w:r>
      </w:hyperlink>
      <w:r w:rsidR="00356227" w:rsidRPr="000A6D25">
        <w:rPr>
          <w:sz w:val="24"/>
          <w:szCs w:val="24"/>
          <w:lang w:val="ro-RO"/>
        </w:rPr>
        <w:t xml:space="preserve"> al </w:t>
      </w:r>
      <w:r w:rsidR="00356227" w:rsidRPr="000A6D25">
        <w:rPr>
          <w:iCs/>
          <w:sz w:val="24"/>
          <w:szCs w:val="24"/>
          <w:lang w:val="es-CO"/>
        </w:rPr>
        <w:t xml:space="preserve">Direcției de Asistență Socială Brașov, </w:t>
      </w:r>
      <w:r w:rsidR="00356227" w:rsidRPr="000A6D25">
        <w:rPr>
          <w:iCs/>
          <w:sz w:val="24"/>
          <w:szCs w:val="24"/>
          <w:lang w:val="ro-RO"/>
        </w:rPr>
        <w:t xml:space="preserve">la rubrica </w:t>
      </w:r>
      <w:r w:rsidR="00414079" w:rsidRPr="00096839">
        <w:rPr>
          <w:iCs/>
          <w:sz w:val="24"/>
          <w:szCs w:val="24"/>
          <w:lang w:val="ro-RO"/>
        </w:rPr>
        <w:t>Despre noi/Carieră/ Concursuri și rezultate concursuri</w:t>
      </w:r>
      <w:r w:rsidR="00356227" w:rsidRPr="000A6D25">
        <w:rPr>
          <w:iCs/>
          <w:sz w:val="24"/>
          <w:szCs w:val="24"/>
          <w:lang w:val="ro-RO"/>
        </w:rPr>
        <w:t>.</w:t>
      </w:r>
    </w:p>
    <w:p w14:paraId="20E44ED5" w14:textId="77F199AC" w:rsidR="00A3359D" w:rsidRDefault="00D46861" w:rsidP="00A15738">
      <w:pPr>
        <w:ind w:firstLine="284"/>
        <w:jc w:val="both"/>
        <w:rPr>
          <w:sz w:val="24"/>
          <w:szCs w:val="24"/>
          <w:lang w:val="ro-RO"/>
        </w:rPr>
      </w:pPr>
      <w:r>
        <w:rPr>
          <w:sz w:val="24"/>
          <w:szCs w:val="24"/>
          <w:lang w:val="ro-RO"/>
        </w:rPr>
        <w:t xml:space="preserve">   </w:t>
      </w:r>
      <w:r w:rsidR="00356227" w:rsidRPr="000A6D25">
        <w:rPr>
          <w:sz w:val="24"/>
          <w:szCs w:val="24"/>
          <w:lang w:val="ro-RO"/>
        </w:rPr>
        <w:t>Informaţii se pot obține şi la sediul central al instituției din Braşov, Str. Panselelor nr. 23, Servi</w:t>
      </w:r>
      <w:r w:rsidR="00AA7759" w:rsidRPr="000A6D25">
        <w:rPr>
          <w:sz w:val="24"/>
          <w:szCs w:val="24"/>
          <w:lang w:val="ro-RO"/>
        </w:rPr>
        <w:t>ciul Resurse Umane, orele 8.00-</w:t>
      </w:r>
      <w:r w:rsidR="00356227" w:rsidRPr="000A6D25">
        <w:rPr>
          <w:sz w:val="24"/>
          <w:szCs w:val="24"/>
          <w:lang w:val="ro-RO"/>
        </w:rPr>
        <w:t>16.00, inclusiv la telefonul 0368-469995 int.</w:t>
      </w:r>
      <w:r w:rsidR="00356227" w:rsidRPr="00414079">
        <w:rPr>
          <w:sz w:val="24"/>
          <w:szCs w:val="24"/>
          <w:lang w:val="ro-RO"/>
        </w:rPr>
        <w:t>857.</w:t>
      </w:r>
    </w:p>
    <w:p w14:paraId="23ECDB5C" w14:textId="77777777" w:rsidR="0044209B" w:rsidRDefault="0044209B" w:rsidP="00A15738">
      <w:pPr>
        <w:ind w:firstLine="284"/>
        <w:jc w:val="both"/>
        <w:rPr>
          <w:sz w:val="24"/>
          <w:szCs w:val="24"/>
          <w:lang w:val="ro-R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0"/>
        <w:gridCol w:w="6489"/>
      </w:tblGrid>
      <w:tr w:rsidR="00A3359D" w:rsidRPr="00C2539D" w14:paraId="6284302A" w14:textId="77777777" w:rsidTr="001D2F36">
        <w:trPr>
          <w:trHeight w:val="1016"/>
        </w:trPr>
        <w:tc>
          <w:tcPr>
            <w:tcW w:w="3370" w:type="dxa"/>
          </w:tcPr>
          <w:p w14:paraId="71B1087C" w14:textId="77777777" w:rsidR="00A3359D" w:rsidRPr="00C2539D" w:rsidRDefault="00A3359D" w:rsidP="001D2F36">
            <w:pPr>
              <w:jc w:val="center"/>
              <w:rPr>
                <w:rFonts w:cs="Proxima Nova"/>
                <w:sz w:val="24"/>
                <w:szCs w:val="24"/>
                <w:lang w:val="es-ES" w:eastAsia="ro-RO"/>
              </w:rPr>
            </w:pPr>
          </w:p>
          <w:p w14:paraId="2F9F6559" w14:textId="77777777" w:rsidR="00A3359D" w:rsidRPr="00C2539D" w:rsidRDefault="00A3359D" w:rsidP="001D2F36">
            <w:pPr>
              <w:jc w:val="center"/>
              <w:rPr>
                <w:rFonts w:cs="Proxima Nova"/>
                <w:sz w:val="24"/>
                <w:szCs w:val="24"/>
                <w:lang w:val="es-ES" w:eastAsia="ro-RO"/>
              </w:rPr>
            </w:pPr>
            <w:r w:rsidRPr="00C2539D">
              <w:rPr>
                <w:rFonts w:cs="Proxima Nova"/>
                <w:sz w:val="24"/>
                <w:szCs w:val="24"/>
                <w:lang w:val="es-ES" w:eastAsia="ro-RO"/>
              </w:rPr>
              <w:t>Aprobat</w:t>
            </w:r>
          </w:p>
          <w:p w14:paraId="10FFDB2E" w14:textId="292BA4BE" w:rsidR="00A3359D" w:rsidRDefault="00A3359D" w:rsidP="001D2F36">
            <w:pPr>
              <w:jc w:val="center"/>
              <w:rPr>
                <w:rFonts w:cs="Proxima Nova"/>
                <w:sz w:val="24"/>
                <w:szCs w:val="24"/>
                <w:lang w:val="es-ES" w:eastAsia="ro-RO"/>
              </w:rPr>
            </w:pPr>
            <w:r w:rsidRPr="00C2539D">
              <w:rPr>
                <w:rFonts w:cs="Proxima Nova"/>
                <w:sz w:val="24"/>
                <w:szCs w:val="24"/>
                <w:lang w:val="es-ES" w:eastAsia="ro-RO"/>
              </w:rPr>
              <w:t>Director General</w:t>
            </w:r>
          </w:p>
          <w:p w14:paraId="11892351" w14:textId="77777777" w:rsidR="00E2658A" w:rsidRPr="00C2539D" w:rsidRDefault="00E2658A" w:rsidP="001D2F36">
            <w:pPr>
              <w:jc w:val="center"/>
              <w:rPr>
                <w:rFonts w:cs="Proxima Nova"/>
                <w:sz w:val="24"/>
                <w:szCs w:val="24"/>
                <w:lang w:val="es-ES" w:eastAsia="ro-RO"/>
              </w:rPr>
            </w:pPr>
          </w:p>
          <w:p w14:paraId="42883101" w14:textId="77777777" w:rsidR="00A3359D" w:rsidRPr="00C2539D" w:rsidRDefault="00A3359D" w:rsidP="001D2F36">
            <w:pPr>
              <w:jc w:val="center"/>
              <w:rPr>
                <w:rFonts w:cs="Proxima Nova"/>
                <w:sz w:val="26"/>
                <w:szCs w:val="26"/>
                <w:lang w:eastAsia="ro-RO"/>
              </w:rPr>
            </w:pPr>
          </w:p>
        </w:tc>
        <w:tc>
          <w:tcPr>
            <w:tcW w:w="6489" w:type="dxa"/>
          </w:tcPr>
          <w:p w14:paraId="7DCCBD2A" w14:textId="77777777" w:rsidR="00A3359D" w:rsidRPr="00C2539D" w:rsidRDefault="00A3359D" w:rsidP="001D2F36">
            <w:pPr>
              <w:rPr>
                <w:rFonts w:cs="Proxima Nova"/>
                <w:sz w:val="26"/>
                <w:szCs w:val="26"/>
                <w:lang w:eastAsia="ro-RO"/>
              </w:rPr>
            </w:pPr>
          </w:p>
          <w:p w14:paraId="3281F13D" w14:textId="77777777" w:rsidR="00A3359D" w:rsidRPr="00C2539D" w:rsidRDefault="00A3359D" w:rsidP="001D2F36">
            <w:pPr>
              <w:rPr>
                <w:rFonts w:cs="Proxima Nova"/>
                <w:sz w:val="28"/>
                <w:szCs w:val="28"/>
                <w:lang w:eastAsia="ro-RO"/>
              </w:rPr>
            </w:pPr>
          </w:p>
          <w:p w14:paraId="3E108A1A" w14:textId="77777777" w:rsidR="00A3359D" w:rsidRPr="00C2539D" w:rsidRDefault="00A3359D" w:rsidP="001D2F36">
            <w:pPr>
              <w:rPr>
                <w:rFonts w:cs="Proxima Nova"/>
                <w:sz w:val="28"/>
                <w:szCs w:val="28"/>
                <w:lang w:eastAsia="ro-RO"/>
              </w:rPr>
            </w:pPr>
          </w:p>
          <w:p w14:paraId="5123B92F" w14:textId="77777777" w:rsidR="00A3359D" w:rsidRPr="00C2539D" w:rsidRDefault="00A3359D" w:rsidP="001D2F36">
            <w:pPr>
              <w:rPr>
                <w:rFonts w:cs="Proxima Nova"/>
                <w:sz w:val="26"/>
                <w:szCs w:val="26"/>
                <w:lang w:eastAsia="ro-RO"/>
              </w:rPr>
            </w:pPr>
          </w:p>
        </w:tc>
      </w:tr>
      <w:tr w:rsidR="00A3359D" w:rsidRPr="00C2539D" w14:paraId="4CED4CB6" w14:textId="77777777" w:rsidTr="001D2F36">
        <w:trPr>
          <w:trHeight w:val="982"/>
        </w:trPr>
        <w:tc>
          <w:tcPr>
            <w:tcW w:w="3370" w:type="dxa"/>
          </w:tcPr>
          <w:p w14:paraId="0438B146" w14:textId="77777777" w:rsidR="00A3359D" w:rsidRPr="00C2539D" w:rsidRDefault="00A3359D" w:rsidP="001D2F36">
            <w:pPr>
              <w:jc w:val="center"/>
              <w:rPr>
                <w:rFonts w:cs="Proxima Nova"/>
                <w:sz w:val="24"/>
                <w:szCs w:val="24"/>
                <w:lang w:eastAsia="ro-RO"/>
              </w:rPr>
            </w:pPr>
          </w:p>
          <w:p w14:paraId="0DF58121" w14:textId="77777777" w:rsidR="00A3359D" w:rsidRPr="00C2539D" w:rsidRDefault="00A3359D" w:rsidP="001D2F36">
            <w:pPr>
              <w:jc w:val="center"/>
              <w:rPr>
                <w:rFonts w:cs="Proxima Nova"/>
                <w:sz w:val="24"/>
                <w:szCs w:val="24"/>
                <w:lang w:eastAsia="ro-RO"/>
              </w:rPr>
            </w:pPr>
            <w:r w:rsidRPr="00C2539D">
              <w:rPr>
                <w:rFonts w:cs="Proxima Nova"/>
                <w:sz w:val="24"/>
                <w:szCs w:val="24"/>
                <w:lang w:eastAsia="ro-RO"/>
              </w:rPr>
              <w:t>Verificat</w:t>
            </w:r>
          </w:p>
          <w:p w14:paraId="1E679965" w14:textId="77777777" w:rsidR="00A3359D" w:rsidRDefault="00A3359D" w:rsidP="001D2F36">
            <w:pPr>
              <w:jc w:val="center"/>
              <w:rPr>
                <w:rFonts w:cs="Proxima Nova"/>
                <w:sz w:val="24"/>
                <w:szCs w:val="24"/>
                <w:lang w:eastAsia="ro-RO"/>
              </w:rPr>
            </w:pPr>
            <w:r w:rsidRPr="00C2539D">
              <w:rPr>
                <w:rFonts w:cs="Proxima Nova"/>
                <w:sz w:val="24"/>
                <w:szCs w:val="24"/>
                <w:lang w:eastAsia="ro-RO"/>
              </w:rPr>
              <w:t>Şef Serviciu</w:t>
            </w:r>
          </w:p>
          <w:p w14:paraId="452EB510" w14:textId="77777777" w:rsidR="00E2658A" w:rsidRPr="00C2539D" w:rsidRDefault="00E2658A" w:rsidP="001D2F36">
            <w:pPr>
              <w:jc w:val="center"/>
              <w:rPr>
                <w:rFonts w:cs="Proxima Nova"/>
                <w:sz w:val="24"/>
                <w:szCs w:val="24"/>
                <w:lang w:eastAsia="ro-RO"/>
              </w:rPr>
            </w:pPr>
          </w:p>
          <w:p w14:paraId="07747955" w14:textId="77777777" w:rsidR="00A3359D" w:rsidRPr="00C2539D" w:rsidRDefault="00A3359D" w:rsidP="001D2F36">
            <w:pPr>
              <w:jc w:val="center"/>
              <w:rPr>
                <w:rFonts w:cs="Proxima Nova"/>
                <w:sz w:val="26"/>
                <w:szCs w:val="26"/>
                <w:lang w:eastAsia="ro-RO"/>
              </w:rPr>
            </w:pPr>
          </w:p>
        </w:tc>
        <w:tc>
          <w:tcPr>
            <w:tcW w:w="6489" w:type="dxa"/>
          </w:tcPr>
          <w:p w14:paraId="1A5F69DA" w14:textId="77777777" w:rsidR="00A3359D" w:rsidRPr="00C2539D" w:rsidRDefault="00A3359D" w:rsidP="001D2F36">
            <w:pPr>
              <w:rPr>
                <w:rFonts w:cs="Proxima Nova"/>
                <w:sz w:val="26"/>
                <w:szCs w:val="26"/>
                <w:lang w:eastAsia="ro-RO"/>
              </w:rPr>
            </w:pPr>
          </w:p>
          <w:p w14:paraId="596C9DF8" w14:textId="77777777" w:rsidR="00A3359D" w:rsidRDefault="00A3359D" w:rsidP="001D2F36">
            <w:pPr>
              <w:rPr>
                <w:rFonts w:cs="Proxima Nova"/>
                <w:sz w:val="26"/>
                <w:szCs w:val="26"/>
                <w:lang w:eastAsia="ro-RO"/>
              </w:rPr>
            </w:pPr>
          </w:p>
          <w:p w14:paraId="751D1A8A" w14:textId="77777777" w:rsidR="00A3359D" w:rsidRPr="00C2539D" w:rsidRDefault="00A3359D" w:rsidP="001D2F36">
            <w:pPr>
              <w:rPr>
                <w:rFonts w:cs="Proxima Nova"/>
                <w:sz w:val="28"/>
                <w:szCs w:val="28"/>
                <w:lang w:eastAsia="ro-RO"/>
              </w:rPr>
            </w:pPr>
          </w:p>
          <w:p w14:paraId="78902521" w14:textId="77777777" w:rsidR="00A3359D" w:rsidRPr="00C2539D" w:rsidRDefault="00A3359D" w:rsidP="001D2F36">
            <w:pPr>
              <w:rPr>
                <w:rFonts w:cs="Proxima Nova"/>
                <w:sz w:val="26"/>
                <w:szCs w:val="26"/>
                <w:lang w:eastAsia="ro-RO"/>
              </w:rPr>
            </w:pPr>
          </w:p>
        </w:tc>
      </w:tr>
      <w:tr w:rsidR="00A3359D" w:rsidRPr="00C2539D" w14:paraId="311DF68F" w14:textId="77777777" w:rsidTr="001D2F36">
        <w:trPr>
          <w:trHeight w:val="1260"/>
        </w:trPr>
        <w:tc>
          <w:tcPr>
            <w:tcW w:w="3370" w:type="dxa"/>
          </w:tcPr>
          <w:p w14:paraId="46A4C758" w14:textId="77777777" w:rsidR="00A3359D" w:rsidRPr="00C2539D" w:rsidRDefault="00A3359D" w:rsidP="001D2F36">
            <w:pPr>
              <w:jc w:val="center"/>
              <w:rPr>
                <w:rFonts w:cs="Proxima Nova"/>
                <w:sz w:val="24"/>
                <w:szCs w:val="24"/>
                <w:lang w:eastAsia="ro-RO"/>
              </w:rPr>
            </w:pPr>
          </w:p>
          <w:p w14:paraId="3A806405" w14:textId="77777777" w:rsidR="00A3359D" w:rsidRPr="00C2539D" w:rsidRDefault="00A3359D" w:rsidP="001D2F36">
            <w:pPr>
              <w:jc w:val="center"/>
              <w:rPr>
                <w:rFonts w:cs="Proxima Nova"/>
                <w:sz w:val="24"/>
                <w:szCs w:val="24"/>
                <w:lang w:eastAsia="ro-RO"/>
              </w:rPr>
            </w:pPr>
            <w:r w:rsidRPr="00C2539D">
              <w:rPr>
                <w:rFonts w:cs="Proxima Nova"/>
                <w:sz w:val="24"/>
                <w:szCs w:val="24"/>
                <w:lang w:eastAsia="ro-RO"/>
              </w:rPr>
              <w:t>Întocmit,</w:t>
            </w:r>
          </w:p>
          <w:p w14:paraId="0A00C7BC" w14:textId="77777777" w:rsidR="00A3359D" w:rsidRDefault="00A3359D" w:rsidP="001D2F36">
            <w:pPr>
              <w:jc w:val="center"/>
              <w:rPr>
                <w:rFonts w:cs="Proxima Nova"/>
                <w:sz w:val="24"/>
                <w:szCs w:val="24"/>
                <w:lang w:eastAsia="ro-RO"/>
              </w:rPr>
            </w:pPr>
            <w:r>
              <w:rPr>
                <w:rFonts w:cs="Proxima Nova"/>
                <w:sz w:val="24"/>
                <w:szCs w:val="24"/>
                <w:lang w:eastAsia="ro-RO"/>
              </w:rPr>
              <w:t>Inspector</w:t>
            </w:r>
            <w:r w:rsidRPr="00C2539D">
              <w:rPr>
                <w:rFonts w:cs="Proxima Nova"/>
                <w:sz w:val="24"/>
                <w:szCs w:val="24"/>
                <w:lang w:eastAsia="ro-RO"/>
              </w:rPr>
              <w:t xml:space="preserve"> superior </w:t>
            </w:r>
          </w:p>
          <w:p w14:paraId="6F546EBB" w14:textId="77777777" w:rsidR="00E2658A" w:rsidRDefault="00E2658A" w:rsidP="001D2F36">
            <w:pPr>
              <w:jc w:val="center"/>
              <w:rPr>
                <w:rFonts w:cs="Proxima Nova"/>
                <w:sz w:val="24"/>
                <w:szCs w:val="24"/>
                <w:lang w:eastAsia="ro-RO"/>
              </w:rPr>
            </w:pPr>
          </w:p>
          <w:p w14:paraId="6A89E09E" w14:textId="77777777" w:rsidR="00E2658A" w:rsidRPr="00C2539D" w:rsidRDefault="00E2658A" w:rsidP="001D2F36">
            <w:pPr>
              <w:jc w:val="center"/>
              <w:rPr>
                <w:rFonts w:cs="Proxima Nova"/>
                <w:sz w:val="26"/>
                <w:szCs w:val="26"/>
                <w:lang w:eastAsia="ro-RO"/>
              </w:rPr>
            </w:pPr>
          </w:p>
        </w:tc>
        <w:tc>
          <w:tcPr>
            <w:tcW w:w="6489" w:type="dxa"/>
          </w:tcPr>
          <w:p w14:paraId="467AEE35" w14:textId="77777777" w:rsidR="00A3359D" w:rsidRPr="00C2539D" w:rsidRDefault="00A3359D" w:rsidP="001D2F36">
            <w:pPr>
              <w:rPr>
                <w:rFonts w:cs="Proxima Nova"/>
                <w:sz w:val="26"/>
                <w:szCs w:val="26"/>
                <w:lang w:eastAsia="ro-RO"/>
              </w:rPr>
            </w:pPr>
          </w:p>
          <w:p w14:paraId="30239C9A" w14:textId="77777777" w:rsidR="00A3359D" w:rsidRPr="00C2539D" w:rsidRDefault="00A3359D" w:rsidP="001D2F36">
            <w:pPr>
              <w:rPr>
                <w:rFonts w:cs="Proxima Nova"/>
                <w:sz w:val="28"/>
                <w:szCs w:val="28"/>
                <w:lang w:eastAsia="ro-RO"/>
              </w:rPr>
            </w:pPr>
          </w:p>
          <w:p w14:paraId="613B8ACC" w14:textId="77777777" w:rsidR="00A3359D" w:rsidRPr="00C2539D" w:rsidRDefault="00A3359D" w:rsidP="001D2F36">
            <w:pPr>
              <w:rPr>
                <w:rFonts w:cs="Proxima Nova"/>
                <w:sz w:val="28"/>
                <w:szCs w:val="28"/>
                <w:lang w:eastAsia="ro-RO"/>
              </w:rPr>
            </w:pPr>
          </w:p>
          <w:p w14:paraId="44489F8E" w14:textId="77777777" w:rsidR="00A3359D" w:rsidRPr="00C2539D" w:rsidRDefault="00A3359D" w:rsidP="001D2F36">
            <w:pPr>
              <w:rPr>
                <w:rFonts w:cs="Proxima Nova"/>
                <w:sz w:val="26"/>
                <w:szCs w:val="26"/>
                <w:lang w:eastAsia="ro-RO"/>
              </w:rPr>
            </w:pPr>
          </w:p>
        </w:tc>
      </w:tr>
    </w:tbl>
    <w:p w14:paraId="48476450" w14:textId="3DFCAED5" w:rsidR="00EA31DA" w:rsidRDefault="00A3359D" w:rsidP="00A3359D">
      <w:pPr>
        <w:pBdr>
          <w:top w:val="nil"/>
          <w:left w:val="nil"/>
          <w:bottom w:val="nil"/>
          <w:right w:val="nil"/>
          <w:between w:val="nil"/>
        </w:pBdr>
        <w:rPr>
          <w:lang w:val="it-IT" w:eastAsia="ro-RO"/>
        </w:rPr>
      </w:pPr>
      <w:bookmarkStart w:id="11" w:name="_Hlk242265294"/>
      <w:r w:rsidRPr="00C2539D">
        <w:rPr>
          <w:lang w:val="it-IT" w:eastAsia="ro-RO"/>
        </w:rPr>
        <w:t xml:space="preserve">Prezentul document conține </w:t>
      </w:r>
      <w:r w:rsidR="00EA31DA">
        <w:rPr>
          <w:lang w:val="it-IT" w:eastAsia="ro-RO"/>
        </w:rPr>
        <w:t>4</w:t>
      </w:r>
      <w:r w:rsidRPr="00801FBB">
        <w:rPr>
          <w:color w:val="EE0000"/>
          <w:lang w:val="it-IT" w:eastAsia="ro-RO"/>
        </w:rPr>
        <w:t xml:space="preserve"> </w:t>
      </w:r>
      <w:r w:rsidRPr="00944B26">
        <w:rPr>
          <w:color w:val="000000" w:themeColor="text1"/>
          <w:lang w:val="it-IT" w:eastAsia="ro-RO"/>
        </w:rPr>
        <w:t>pag</w:t>
      </w:r>
      <w:r w:rsidRPr="00C2539D">
        <w:rPr>
          <w:lang w:val="it-IT" w:eastAsia="ro-RO"/>
        </w:rPr>
        <w:t>in</w:t>
      </w:r>
      <w:r>
        <w:rPr>
          <w:lang w:val="it-IT" w:eastAsia="ro-RO"/>
        </w:rPr>
        <w:t>i</w:t>
      </w:r>
      <w:r w:rsidRPr="00C2539D">
        <w:rPr>
          <w:lang w:val="it-IT" w:eastAsia="ro-RO"/>
        </w:rPr>
        <w:t>.</w:t>
      </w:r>
      <w:bookmarkEnd w:id="11"/>
    </w:p>
    <w:sectPr w:rsidR="00EA31DA" w:rsidSect="00EA31DA">
      <w:footerReference w:type="default" r:id="rId15"/>
      <w:pgSz w:w="11906" w:h="16838"/>
      <w:pgMar w:top="426" w:right="707"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0623B" w14:textId="77777777" w:rsidR="00281CC0" w:rsidRDefault="00281CC0" w:rsidP="001E697A">
      <w:r>
        <w:separator/>
      </w:r>
    </w:p>
  </w:endnote>
  <w:endnote w:type="continuationSeparator" w:id="0">
    <w:p w14:paraId="34151C20" w14:textId="77777777" w:rsidR="00281CC0" w:rsidRDefault="00281CC0" w:rsidP="001E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roxima Nova">
    <w:altName w:val="Tahoma"/>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180266"/>
      <w:docPartObj>
        <w:docPartGallery w:val="Page Numbers (Bottom of Page)"/>
        <w:docPartUnique/>
      </w:docPartObj>
    </w:sdtPr>
    <w:sdtEndPr>
      <w:rPr>
        <w:noProof/>
      </w:rPr>
    </w:sdtEndPr>
    <w:sdtContent>
      <w:p w14:paraId="433B9BBF" w14:textId="0E83CB56" w:rsidR="001E697A" w:rsidRDefault="001E697A">
        <w:pPr>
          <w:pStyle w:val="Subsol"/>
          <w:jc w:val="center"/>
        </w:pPr>
        <w:r>
          <w:fldChar w:fldCharType="begin"/>
        </w:r>
        <w:r>
          <w:instrText xml:space="preserve"> PAGE   \* MERGEFORMAT </w:instrText>
        </w:r>
        <w:r>
          <w:fldChar w:fldCharType="separate"/>
        </w:r>
        <w:r w:rsidR="0044209B">
          <w:rPr>
            <w:noProof/>
          </w:rPr>
          <w:t>3</w:t>
        </w:r>
        <w:r>
          <w:rPr>
            <w:noProof/>
          </w:rPr>
          <w:fldChar w:fldCharType="end"/>
        </w:r>
      </w:p>
    </w:sdtContent>
  </w:sdt>
  <w:p w14:paraId="026F8DD0" w14:textId="77777777" w:rsidR="001E697A" w:rsidRDefault="001E697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9DE69" w14:textId="77777777" w:rsidR="00281CC0" w:rsidRDefault="00281CC0" w:rsidP="001E697A">
      <w:r>
        <w:separator/>
      </w:r>
    </w:p>
  </w:footnote>
  <w:footnote w:type="continuationSeparator" w:id="0">
    <w:p w14:paraId="519A31CC" w14:textId="77777777" w:rsidR="00281CC0" w:rsidRDefault="00281CC0" w:rsidP="001E6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63FBF"/>
    <w:multiLevelType w:val="hybridMultilevel"/>
    <w:tmpl w:val="0880853C"/>
    <w:lvl w:ilvl="0" w:tplc="E7E03E50">
      <w:start w:val="1"/>
      <w:numFmt w:val="decimal"/>
      <w:lvlText w:val="%1)"/>
      <w:lvlJc w:val="left"/>
      <w:pPr>
        <w:ind w:left="1020" w:hanging="360"/>
      </w:pPr>
      <w:rPr>
        <w:rFonts w:hint="default"/>
        <w:u w:val="none"/>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 w15:restartNumberingAfterBreak="0">
    <w:nsid w:val="0A836A5E"/>
    <w:multiLevelType w:val="singleLevel"/>
    <w:tmpl w:val="F3C0CB20"/>
    <w:lvl w:ilvl="0">
      <w:start w:val="1"/>
      <w:numFmt w:val="bullet"/>
      <w:lvlText w:val=""/>
      <w:lvlJc w:val="left"/>
      <w:pPr>
        <w:tabs>
          <w:tab w:val="num" w:pos="927"/>
        </w:tabs>
        <w:ind w:left="0" w:firstLine="567"/>
      </w:pPr>
      <w:rPr>
        <w:rFonts w:ascii="Wingdings" w:hAnsi="Wingdings" w:hint="default"/>
      </w:rPr>
    </w:lvl>
  </w:abstractNum>
  <w:abstractNum w:abstractNumId="2" w15:restartNumberingAfterBreak="0">
    <w:nsid w:val="0A866D1B"/>
    <w:multiLevelType w:val="hybridMultilevel"/>
    <w:tmpl w:val="3A52CD44"/>
    <w:lvl w:ilvl="0" w:tplc="61BCE290">
      <w:start w:val="1"/>
      <w:numFmt w:val="upperLetter"/>
      <w:lvlText w:val="%1)"/>
      <w:lvlJc w:val="left"/>
      <w:pPr>
        <w:ind w:left="1070" w:hanging="360"/>
      </w:pPr>
      <w:rPr>
        <w:rFonts w:hint="default"/>
        <w:b/>
        <w:color w:val="000000" w:themeColor="text1"/>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3" w15:restartNumberingAfterBreak="0">
    <w:nsid w:val="0E103FEB"/>
    <w:multiLevelType w:val="hybridMultilevel"/>
    <w:tmpl w:val="F63C06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BE840AA"/>
    <w:multiLevelType w:val="hybridMultilevel"/>
    <w:tmpl w:val="5518CB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CFC1458"/>
    <w:multiLevelType w:val="hybridMultilevel"/>
    <w:tmpl w:val="6CD0DBAC"/>
    <w:lvl w:ilvl="0" w:tplc="7758DB16">
      <w:numFmt w:val="bullet"/>
      <w:lvlText w:val="-"/>
      <w:lvlJc w:val="left"/>
      <w:pPr>
        <w:ind w:left="1128" w:hanging="360"/>
      </w:pPr>
      <w:rPr>
        <w:rFonts w:ascii="Times New Roman" w:eastAsia="Times New Roman" w:hAnsi="Times New Roman" w:cs="Times New Roman"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6" w15:restartNumberingAfterBreak="0">
    <w:nsid w:val="22EF59F0"/>
    <w:multiLevelType w:val="hybridMultilevel"/>
    <w:tmpl w:val="C8FAAC9E"/>
    <w:lvl w:ilvl="0" w:tplc="EAB60730">
      <w:start w:val="1"/>
      <w:numFmt w:val="upp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7" w15:restartNumberingAfterBreak="0">
    <w:nsid w:val="288E7D7C"/>
    <w:multiLevelType w:val="hybridMultilevel"/>
    <w:tmpl w:val="D458E7A0"/>
    <w:lvl w:ilvl="0" w:tplc="7D468ABA">
      <w:start w:val="1"/>
      <w:numFmt w:val="lowerLetter"/>
      <w:lvlText w:val="%1)"/>
      <w:lvlJc w:val="left"/>
      <w:pPr>
        <w:ind w:left="928"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751219"/>
    <w:multiLevelType w:val="hybridMultilevel"/>
    <w:tmpl w:val="28FA87B2"/>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824694C"/>
    <w:multiLevelType w:val="hybridMultilevel"/>
    <w:tmpl w:val="B59CB8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A9A69ED"/>
    <w:multiLevelType w:val="hybridMultilevel"/>
    <w:tmpl w:val="34621458"/>
    <w:lvl w:ilvl="0" w:tplc="E3FE16F0">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F1125F0"/>
    <w:multiLevelType w:val="hybridMultilevel"/>
    <w:tmpl w:val="43E2B5F6"/>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06F364C"/>
    <w:multiLevelType w:val="hybridMultilevel"/>
    <w:tmpl w:val="87B4A170"/>
    <w:lvl w:ilvl="0" w:tplc="AE94D5B4">
      <w:start w:val="1"/>
      <w:numFmt w:val="bullet"/>
      <w:lvlText w:val=""/>
      <w:lvlJc w:val="left"/>
      <w:pPr>
        <w:ind w:left="1734" w:hanging="360"/>
      </w:pPr>
      <w:rPr>
        <w:rFonts w:ascii="Symbol" w:hAnsi="Symbol" w:hint="default"/>
        <w:color w:val="000000" w:themeColor="text1"/>
      </w:rPr>
    </w:lvl>
    <w:lvl w:ilvl="1" w:tplc="08090003" w:tentative="1">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13" w15:restartNumberingAfterBreak="0">
    <w:nsid w:val="4176029A"/>
    <w:multiLevelType w:val="hybridMultilevel"/>
    <w:tmpl w:val="110C5A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2B67BCD"/>
    <w:multiLevelType w:val="hybridMultilevel"/>
    <w:tmpl w:val="5D481478"/>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5" w15:restartNumberingAfterBreak="0">
    <w:nsid w:val="4C6B6787"/>
    <w:multiLevelType w:val="hybridMultilevel"/>
    <w:tmpl w:val="0952CC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D9C2AAA"/>
    <w:multiLevelType w:val="multilevel"/>
    <w:tmpl w:val="FD7E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630DA"/>
    <w:multiLevelType w:val="multilevel"/>
    <w:tmpl w:val="B422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7275AE"/>
    <w:multiLevelType w:val="hybridMultilevel"/>
    <w:tmpl w:val="86BE8E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85E4510"/>
    <w:multiLevelType w:val="hybridMultilevel"/>
    <w:tmpl w:val="7FC426CA"/>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AAC4CB1"/>
    <w:multiLevelType w:val="hybridMultilevel"/>
    <w:tmpl w:val="84F8BB9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1" w15:restartNumberingAfterBreak="0">
    <w:nsid w:val="5ADD147A"/>
    <w:multiLevelType w:val="hybridMultilevel"/>
    <w:tmpl w:val="B4A843BC"/>
    <w:lvl w:ilvl="0" w:tplc="55B6B1E2">
      <w:start w:val="1"/>
      <w:numFmt w:val="bullet"/>
      <w:lvlText w:val="-"/>
      <w:lvlJc w:val="left"/>
      <w:pPr>
        <w:ind w:left="1179" w:hanging="360"/>
      </w:pPr>
      <w:rPr>
        <w:rFonts w:ascii="Times New Roman" w:eastAsia="Times New Roman" w:hAnsi="Times New Roman" w:cs="Times New Roman" w:hint="default"/>
        <w:b/>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2" w15:restartNumberingAfterBreak="0">
    <w:nsid w:val="60B60443"/>
    <w:multiLevelType w:val="hybridMultilevel"/>
    <w:tmpl w:val="DB3878B0"/>
    <w:lvl w:ilvl="0" w:tplc="3FF64E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091947"/>
    <w:multiLevelType w:val="hybridMultilevel"/>
    <w:tmpl w:val="9C8E876E"/>
    <w:lvl w:ilvl="0" w:tplc="40567074">
      <w:start w:val="2"/>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4" w15:restartNumberingAfterBreak="0">
    <w:nsid w:val="68DB6753"/>
    <w:multiLevelType w:val="hybridMultilevel"/>
    <w:tmpl w:val="97087AA4"/>
    <w:lvl w:ilvl="0" w:tplc="4E64C89E">
      <w:start w:val="1"/>
      <w:numFmt w:val="lowerLetter"/>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15:restartNumberingAfterBreak="0">
    <w:nsid w:val="6A226DAB"/>
    <w:multiLevelType w:val="hybridMultilevel"/>
    <w:tmpl w:val="A3BE2846"/>
    <w:lvl w:ilvl="0" w:tplc="4E2E890C">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6" w15:restartNumberingAfterBreak="0">
    <w:nsid w:val="6CAA7686"/>
    <w:multiLevelType w:val="hybridMultilevel"/>
    <w:tmpl w:val="F9EA31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6CB2117"/>
    <w:multiLevelType w:val="hybridMultilevel"/>
    <w:tmpl w:val="4DAC49B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8" w15:restartNumberingAfterBreak="0">
    <w:nsid w:val="77DD1F37"/>
    <w:multiLevelType w:val="hybridMultilevel"/>
    <w:tmpl w:val="76DC54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7EE3919"/>
    <w:multiLevelType w:val="hybridMultilevel"/>
    <w:tmpl w:val="122C63EE"/>
    <w:lvl w:ilvl="0" w:tplc="106EB9A6">
      <w:start w:val="1"/>
      <w:numFmt w:val="decimal"/>
      <w:lvlText w:val="%1."/>
      <w:lvlJc w:val="left"/>
      <w:pPr>
        <w:ind w:left="720" w:hanging="360"/>
      </w:pPr>
      <w:rPr>
        <w:rFonts w:hint="default"/>
        <w:b w:val="0"/>
        <w:b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A52B1E"/>
    <w:multiLevelType w:val="hybridMultilevel"/>
    <w:tmpl w:val="8C5662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6A40E0"/>
    <w:multiLevelType w:val="hybridMultilevel"/>
    <w:tmpl w:val="AE965DD8"/>
    <w:lvl w:ilvl="0" w:tplc="2CB211FE">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39525802">
    <w:abstractNumId w:val="7"/>
  </w:num>
  <w:num w:numId="2" w16cid:durableId="1762726001">
    <w:abstractNumId w:val="6"/>
  </w:num>
  <w:num w:numId="3" w16cid:durableId="1406881512">
    <w:abstractNumId w:val="2"/>
  </w:num>
  <w:num w:numId="4" w16cid:durableId="83184206">
    <w:abstractNumId w:val="25"/>
  </w:num>
  <w:num w:numId="5" w16cid:durableId="950163542">
    <w:abstractNumId w:val="29"/>
  </w:num>
  <w:num w:numId="6" w16cid:durableId="1969703938">
    <w:abstractNumId w:val="1"/>
  </w:num>
  <w:num w:numId="7" w16cid:durableId="738216313">
    <w:abstractNumId w:val="21"/>
  </w:num>
  <w:num w:numId="8" w16cid:durableId="548304542">
    <w:abstractNumId w:val="24"/>
  </w:num>
  <w:num w:numId="9" w16cid:durableId="1580796649">
    <w:abstractNumId w:val="16"/>
  </w:num>
  <w:num w:numId="10" w16cid:durableId="1902862723">
    <w:abstractNumId w:val="17"/>
  </w:num>
  <w:num w:numId="11" w16cid:durableId="714742229">
    <w:abstractNumId w:val="13"/>
  </w:num>
  <w:num w:numId="12" w16cid:durableId="1370838234">
    <w:abstractNumId w:val="18"/>
  </w:num>
  <w:num w:numId="13" w16cid:durableId="1110127733">
    <w:abstractNumId w:val="8"/>
  </w:num>
  <w:num w:numId="14" w16cid:durableId="1065301945">
    <w:abstractNumId w:val="30"/>
  </w:num>
  <w:num w:numId="15" w16cid:durableId="442388176">
    <w:abstractNumId w:val="14"/>
  </w:num>
  <w:num w:numId="16" w16cid:durableId="1753770131">
    <w:abstractNumId w:val="3"/>
  </w:num>
  <w:num w:numId="17" w16cid:durableId="650985385">
    <w:abstractNumId w:val="11"/>
  </w:num>
  <w:num w:numId="18" w16cid:durableId="1452169212">
    <w:abstractNumId w:val="31"/>
  </w:num>
  <w:num w:numId="19" w16cid:durableId="325059840">
    <w:abstractNumId w:val="28"/>
  </w:num>
  <w:num w:numId="20" w16cid:durableId="79329141">
    <w:abstractNumId w:val="4"/>
  </w:num>
  <w:num w:numId="21" w16cid:durableId="1293943224">
    <w:abstractNumId w:val="9"/>
  </w:num>
  <w:num w:numId="22" w16cid:durableId="1816218885">
    <w:abstractNumId w:val="26"/>
  </w:num>
  <w:num w:numId="23" w16cid:durableId="1798403978">
    <w:abstractNumId w:val="27"/>
  </w:num>
  <w:num w:numId="24" w16cid:durableId="1682702955">
    <w:abstractNumId w:val="10"/>
  </w:num>
  <w:num w:numId="25" w16cid:durableId="929851829">
    <w:abstractNumId w:val="19"/>
  </w:num>
  <w:num w:numId="26" w16cid:durableId="352539185">
    <w:abstractNumId w:val="15"/>
  </w:num>
  <w:num w:numId="27" w16cid:durableId="2035183490">
    <w:abstractNumId w:val="23"/>
  </w:num>
  <w:num w:numId="28" w16cid:durableId="1313758122">
    <w:abstractNumId w:val="0"/>
  </w:num>
  <w:num w:numId="29" w16cid:durableId="807824756">
    <w:abstractNumId w:val="5"/>
  </w:num>
  <w:num w:numId="30" w16cid:durableId="1103502049">
    <w:abstractNumId w:val="20"/>
  </w:num>
  <w:num w:numId="31" w16cid:durableId="1166478100">
    <w:abstractNumId w:val="12"/>
  </w:num>
  <w:num w:numId="32" w16cid:durableId="20152598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B6D"/>
    <w:rsid w:val="00007490"/>
    <w:rsid w:val="00010CC7"/>
    <w:rsid w:val="00010EFA"/>
    <w:rsid w:val="00017CE7"/>
    <w:rsid w:val="00022EC5"/>
    <w:rsid w:val="00033B31"/>
    <w:rsid w:val="00041581"/>
    <w:rsid w:val="00044326"/>
    <w:rsid w:val="00044883"/>
    <w:rsid w:val="000465F6"/>
    <w:rsid w:val="0004660B"/>
    <w:rsid w:val="00046B43"/>
    <w:rsid w:val="00053E9E"/>
    <w:rsid w:val="000622A5"/>
    <w:rsid w:val="00063F11"/>
    <w:rsid w:val="00070E2B"/>
    <w:rsid w:val="00074F63"/>
    <w:rsid w:val="0008158A"/>
    <w:rsid w:val="00083E98"/>
    <w:rsid w:val="000A0E8B"/>
    <w:rsid w:val="000A6D25"/>
    <w:rsid w:val="000B22FF"/>
    <w:rsid w:val="000B5C67"/>
    <w:rsid w:val="000B7118"/>
    <w:rsid w:val="000C0226"/>
    <w:rsid w:val="000C50C2"/>
    <w:rsid w:val="000D0031"/>
    <w:rsid w:val="000D1D09"/>
    <w:rsid w:val="000D3415"/>
    <w:rsid w:val="000E408C"/>
    <w:rsid w:val="000F1EBC"/>
    <w:rsid w:val="000F507E"/>
    <w:rsid w:val="000F5A17"/>
    <w:rsid w:val="001074B2"/>
    <w:rsid w:val="00107E6F"/>
    <w:rsid w:val="00112D04"/>
    <w:rsid w:val="0011631E"/>
    <w:rsid w:val="0012161D"/>
    <w:rsid w:val="00132482"/>
    <w:rsid w:val="001403D0"/>
    <w:rsid w:val="00140B72"/>
    <w:rsid w:val="00142CAB"/>
    <w:rsid w:val="0014316E"/>
    <w:rsid w:val="00143C95"/>
    <w:rsid w:val="001505CD"/>
    <w:rsid w:val="00151395"/>
    <w:rsid w:val="00151912"/>
    <w:rsid w:val="00162EA0"/>
    <w:rsid w:val="0017603A"/>
    <w:rsid w:val="00176C4B"/>
    <w:rsid w:val="00176D26"/>
    <w:rsid w:val="00180C0C"/>
    <w:rsid w:val="00185EA7"/>
    <w:rsid w:val="001922B4"/>
    <w:rsid w:val="00194252"/>
    <w:rsid w:val="001A0218"/>
    <w:rsid w:val="001A14F8"/>
    <w:rsid w:val="001A3D85"/>
    <w:rsid w:val="001A70EE"/>
    <w:rsid w:val="001B163D"/>
    <w:rsid w:val="001B4D59"/>
    <w:rsid w:val="001B6E33"/>
    <w:rsid w:val="001C0899"/>
    <w:rsid w:val="001C55AC"/>
    <w:rsid w:val="001E0E21"/>
    <w:rsid w:val="001E55D0"/>
    <w:rsid w:val="001E63B3"/>
    <w:rsid w:val="001E697A"/>
    <w:rsid w:val="001F5C3C"/>
    <w:rsid w:val="001F5DEE"/>
    <w:rsid w:val="002001E2"/>
    <w:rsid w:val="0020243F"/>
    <w:rsid w:val="00203819"/>
    <w:rsid w:val="00206D65"/>
    <w:rsid w:val="002140B7"/>
    <w:rsid w:val="00216696"/>
    <w:rsid w:val="00224274"/>
    <w:rsid w:val="0022539B"/>
    <w:rsid w:val="00232F74"/>
    <w:rsid w:val="00237FD8"/>
    <w:rsid w:val="002418B6"/>
    <w:rsid w:val="00243444"/>
    <w:rsid w:val="0024494B"/>
    <w:rsid w:val="00246077"/>
    <w:rsid w:val="00247A93"/>
    <w:rsid w:val="00255B09"/>
    <w:rsid w:val="0026168B"/>
    <w:rsid w:val="00262885"/>
    <w:rsid w:val="00262B3E"/>
    <w:rsid w:val="0026320E"/>
    <w:rsid w:val="0026382B"/>
    <w:rsid w:val="00263B81"/>
    <w:rsid w:val="0026561C"/>
    <w:rsid w:val="00265991"/>
    <w:rsid w:val="00265A83"/>
    <w:rsid w:val="00267C36"/>
    <w:rsid w:val="002703AB"/>
    <w:rsid w:val="00270E33"/>
    <w:rsid w:val="00272E00"/>
    <w:rsid w:val="00276579"/>
    <w:rsid w:val="00281CC0"/>
    <w:rsid w:val="00290E78"/>
    <w:rsid w:val="00291877"/>
    <w:rsid w:val="00293CCD"/>
    <w:rsid w:val="002949C8"/>
    <w:rsid w:val="002A2FFB"/>
    <w:rsid w:val="002A6E3E"/>
    <w:rsid w:val="002B03CD"/>
    <w:rsid w:val="002B0F71"/>
    <w:rsid w:val="002B47B1"/>
    <w:rsid w:val="002C00A3"/>
    <w:rsid w:val="002D5B4D"/>
    <w:rsid w:val="002D7ABA"/>
    <w:rsid w:val="002E02A7"/>
    <w:rsid w:val="002E39AD"/>
    <w:rsid w:val="002F01A1"/>
    <w:rsid w:val="002F0BFF"/>
    <w:rsid w:val="002F49B6"/>
    <w:rsid w:val="00300D50"/>
    <w:rsid w:val="003017C8"/>
    <w:rsid w:val="0030272E"/>
    <w:rsid w:val="003035A8"/>
    <w:rsid w:val="00306872"/>
    <w:rsid w:val="003105C6"/>
    <w:rsid w:val="00310685"/>
    <w:rsid w:val="003125FE"/>
    <w:rsid w:val="0031349C"/>
    <w:rsid w:val="0031461F"/>
    <w:rsid w:val="003164C1"/>
    <w:rsid w:val="00316513"/>
    <w:rsid w:val="003200E8"/>
    <w:rsid w:val="0032798A"/>
    <w:rsid w:val="00330A40"/>
    <w:rsid w:val="003310D9"/>
    <w:rsid w:val="00335087"/>
    <w:rsid w:val="00335198"/>
    <w:rsid w:val="00343A95"/>
    <w:rsid w:val="003525DF"/>
    <w:rsid w:val="00356227"/>
    <w:rsid w:val="003562B1"/>
    <w:rsid w:val="00356529"/>
    <w:rsid w:val="003570FE"/>
    <w:rsid w:val="00362552"/>
    <w:rsid w:val="00364D37"/>
    <w:rsid w:val="00365622"/>
    <w:rsid w:val="003706AF"/>
    <w:rsid w:val="00372C0A"/>
    <w:rsid w:val="0037471E"/>
    <w:rsid w:val="0038396C"/>
    <w:rsid w:val="0038433D"/>
    <w:rsid w:val="003A1413"/>
    <w:rsid w:val="003A2870"/>
    <w:rsid w:val="003B4868"/>
    <w:rsid w:val="003B6D00"/>
    <w:rsid w:val="003B6EBB"/>
    <w:rsid w:val="003B78BE"/>
    <w:rsid w:val="003D2CA1"/>
    <w:rsid w:val="003E276E"/>
    <w:rsid w:val="003E7781"/>
    <w:rsid w:val="003E77F6"/>
    <w:rsid w:val="003F0553"/>
    <w:rsid w:val="003F2629"/>
    <w:rsid w:val="00400751"/>
    <w:rsid w:val="0040536B"/>
    <w:rsid w:val="00411354"/>
    <w:rsid w:val="00414079"/>
    <w:rsid w:val="00417188"/>
    <w:rsid w:val="00420D13"/>
    <w:rsid w:val="00430A77"/>
    <w:rsid w:val="00441D7C"/>
    <w:rsid w:val="0044209B"/>
    <w:rsid w:val="00445654"/>
    <w:rsid w:val="004534FA"/>
    <w:rsid w:val="00462B72"/>
    <w:rsid w:val="004669FC"/>
    <w:rsid w:val="004673AB"/>
    <w:rsid w:val="0046741D"/>
    <w:rsid w:val="00470367"/>
    <w:rsid w:val="00471AA5"/>
    <w:rsid w:val="0047377C"/>
    <w:rsid w:val="004756D3"/>
    <w:rsid w:val="00481883"/>
    <w:rsid w:val="004819B8"/>
    <w:rsid w:val="00484DBA"/>
    <w:rsid w:val="004878DE"/>
    <w:rsid w:val="00491920"/>
    <w:rsid w:val="004A0A74"/>
    <w:rsid w:val="004B2ACC"/>
    <w:rsid w:val="004B5E4C"/>
    <w:rsid w:val="004C3763"/>
    <w:rsid w:val="004C5C41"/>
    <w:rsid w:val="004C7EFA"/>
    <w:rsid w:val="004D4B15"/>
    <w:rsid w:val="004D673F"/>
    <w:rsid w:val="004D78B2"/>
    <w:rsid w:val="004D7C7D"/>
    <w:rsid w:val="004E1710"/>
    <w:rsid w:val="004E1E78"/>
    <w:rsid w:val="004E2B7A"/>
    <w:rsid w:val="004E37BE"/>
    <w:rsid w:val="004E4038"/>
    <w:rsid w:val="004E7421"/>
    <w:rsid w:val="004F65BB"/>
    <w:rsid w:val="00501197"/>
    <w:rsid w:val="00503D21"/>
    <w:rsid w:val="005058B1"/>
    <w:rsid w:val="00505B1D"/>
    <w:rsid w:val="0051062C"/>
    <w:rsid w:val="0051341B"/>
    <w:rsid w:val="00514314"/>
    <w:rsid w:val="0052101B"/>
    <w:rsid w:val="00522DC5"/>
    <w:rsid w:val="0052722D"/>
    <w:rsid w:val="00530FC3"/>
    <w:rsid w:val="0053523B"/>
    <w:rsid w:val="00535CE3"/>
    <w:rsid w:val="005459F9"/>
    <w:rsid w:val="00550ABE"/>
    <w:rsid w:val="00552C86"/>
    <w:rsid w:val="00555C7E"/>
    <w:rsid w:val="00555D05"/>
    <w:rsid w:val="00560D1E"/>
    <w:rsid w:val="00561E9A"/>
    <w:rsid w:val="005634DD"/>
    <w:rsid w:val="0056497B"/>
    <w:rsid w:val="00567138"/>
    <w:rsid w:val="005752C6"/>
    <w:rsid w:val="00583525"/>
    <w:rsid w:val="00591393"/>
    <w:rsid w:val="005A0DA3"/>
    <w:rsid w:val="005B3DA4"/>
    <w:rsid w:val="005B55A1"/>
    <w:rsid w:val="005C08C1"/>
    <w:rsid w:val="005C4270"/>
    <w:rsid w:val="005D0626"/>
    <w:rsid w:val="005D5332"/>
    <w:rsid w:val="005E03EA"/>
    <w:rsid w:val="005E17DB"/>
    <w:rsid w:val="005E2A5A"/>
    <w:rsid w:val="005E2A75"/>
    <w:rsid w:val="005E7203"/>
    <w:rsid w:val="005F42E5"/>
    <w:rsid w:val="00604B65"/>
    <w:rsid w:val="00610F23"/>
    <w:rsid w:val="00625084"/>
    <w:rsid w:val="006309F7"/>
    <w:rsid w:val="00634560"/>
    <w:rsid w:val="0063684D"/>
    <w:rsid w:val="006412BD"/>
    <w:rsid w:val="00650501"/>
    <w:rsid w:val="00663604"/>
    <w:rsid w:val="00664310"/>
    <w:rsid w:val="006654C1"/>
    <w:rsid w:val="006663FF"/>
    <w:rsid w:val="006714FD"/>
    <w:rsid w:val="00682C7A"/>
    <w:rsid w:val="0068381C"/>
    <w:rsid w:val="006845FD"/>
    <w:rsid w:val="00686375"/>
    <w:rsid w:val="006908B5"/>
    <w:rsid w:val="00695714"/>
    <w:rsid w:val="006A256E"/>
    <w:rsid w:val="006A36F3"/>
    <w:rsid w:val="006B0918"/>
    <w:rsid w:val="006B1A9E"/>
    <w:rsid w:val="006B50F5"/>
    <w:rsid w:val="006C0FD1"/>
    <w:rsid w:val="006C15EA"/>
    <w:rsid w:val="006C184C"/>
    <w:rsid w:val="006C4E5E"/>
    <w:rsid w:val="006C5CE3"/>
    <w:rsid w:val="006D0609"/>
    <w:rsid w:val="006D1692"/>
    <w:rsid w:val="006D5662"/>
    <w:rsid w:val="006E08B4"/>
    <w:rsid w:val="006E263D"/>
    <w:rsid w:val="006E3611"/>
    <w:rsid w:val="006F02D4"/>
    <w:rsid w:val="006F55B5"/>
    <w:rsid w:val="006F6349"/>
    <w:rsid w:val="006F7EA9"/>
    <w:rsid w:val="00701732"/>
    <w:rsid w:val="00702959"/>
    <w:rsid w:val="00704DF5"/>
    <w:rsid w:val="007066B7"/>
    <w:rsid w:val="007116DD"/>
    <w:rsid w:val="00712FF4"/>
    <w:rsid w:val="00715617"/>
    <w:rsid w:val="007213C5"/>
    <w:rsid w:val="00724D53"/>
    <w:rsid w:val="00726847"/>
    <w:rsid w:val="00733C0F"/>
    <w:rsid w:val="00734A5D"/>
    <w:rsid w:val="00734AC2"/>
    <w:rsid w:val="00742BE2"/>
    <w:rsid w:val="007451F6"/>
    <w:rsid w:val="007466F2"/>
    <w:rsid w:val="007528AA"/>
    <w:rsid w:val="00755301"/>
    <w:rsid w:val="00761EEA"/>
    <w:rsid w:val="00764D29"/>
    <w:rsid w:val="00765622"/>
    <w:rsid w:val="00767628"/>
    <w:rsid w:val="00771CA9"/>
    <w:rsid w:val="00776A98"/>
    <w:rsid w:val="00783F9E"/>
    <w:rsid w:val="007908E7"/>
    <w:rsid w:val="007912A0"/>
    <w:rsid w:val="00791F74"/>
    <w:rsid w:val="007964DF"/>
    <w:rsid w:val="007A44F0"/>
    <w:rsid w:val="007B2B6C"/>
    <w:rsid w:val="007B2E17"/>
    <w:rsid w:val="007B303C"/>
    <w:rsid w:val="007B4228"/>
    <w:rsid w:val="007C1C0A"/>
    <w:rsid w:val="007C3F43"/>
    <w:rsid w:val="007C4BC0"/>
    <w:rsid w:val="007C5048"/>
    <w:rsid w:val="007C728D"/>
    <w:rsid w:val="007D2D70"/>
    <w:rsid w:val="007D5562"/>
    <w:rsid w:val="007F5CD8"/>
    <w:rsid w:val="00801FBB"/>
    <w:rsid w:val="00806AF9"/>
    <w:rsid w:val="00806DC7"/>
    <w:rsid w:val="00814754"/>
    <w:rsid w:val="0081489C"/>
    <w:rsid w:val="008166F3"/>
    <w:rsid w:val="00824543"/>
    <w:rsid w:val="00824562"/>
    <w:rsid w:val="00835578"/>
    <w:rsid w:val="00836F3A"/>
    <w:rsid w:val="008423B4"/>
    <w:rsid w:val="00842652"/>
    <w:rsid w:val="008506EA"/>
    <w:rsid w:val="008509C2"/>
    <w:rsid w:val="008548CB"/>
    <w:rsid w:val="00861181"/>
    <w:rsid w:val="008624A4"/>
    <w:rsid w:val="00872C0F"/>
    <w:rsid w:val="008755F7"/>
    <w:rsid w:val="0088129E"/>
    <w:rsid w:val="0088611D"/>
    <w:rsid w:val="00891368"/>
    <w:rsid w:val="008922D6"/>
    <w:rsid w:val="008931B2"/>
    <w:rsid w:val="00897562"/>
    <w:rsid w:val="00897813"/>
    <w:rsid w:val="008A41DB"/>
    <w:rsid w:val="008A4E92"/>
    <w:rsid w:val="008C0BC4"/>
    <w:rsid w:val="008C488D"/>
    <w:rsid w:val="008D1A3A"/>
    <w:rsid w:val="008D31F2"/>
    <w:rsid w:val="008D6A80"/>
    <w:rsid w:val="008D7840"/>
    <w:rsid w:val="008E1BE7"/>
    <w:rsid w:val="008E24B5"/>
    <w:rsid w:val="008E2F4D"/>
    <w:rsid w:val="00915ED5"/>
    <w:rsid w:val="00915F0A"/>
    <w:rsid w:val="009201B8"/>
    <w:rsid w:val="009324E5"/>
    <w:rsid w:val="00940956"/>
    <w:rsid w:val="00943B4D"/>
    <w:rsid w:val="00944B26"/>
    <w:rsid w:val="0094659F"/>
    <w:rsid w:val="009521D4"/>
    <w:rsid w:val="00955742"/>
    <w:rsid w:val="0095660D"/>
    <w:rsid w:val="00960FE7"/>
    <w:rsid w:val="00966E68"/>
    <w:rsid w:val="00967B23"/>
    <w:rsid w:val="009733C3"/>
    <w:rsid w:val="00977977"/>
    <w:rsid w:val="00983475"/>
    <w:rsid w:val="00984C6C"/>
    <w:rsid w:val="009902B8"/>
    <w:rsid w:val="00990A14"/>
    <w:rsid w:val="0099117A"/>
    <w:rsid w:val="009A124D"/>
    <w:rsid w:val="009A4E98"/>
    <w:rsid w:val="009B2FF8"/>
    <w:rsid w:val="009B46CA"/>
    <w:rsid w:val="009B769D"/>
    <w:rsid w:val="009C1570"/>
    <w:rsid w:val="009C2A8E"/>
    <w:rsid w:val="009D3AB5"/>
    <w:rsid w:val="009D4C1B"/>
    <w:rsid w:val="009D60B1"/>
    <w:rsid w:val="009D781D"/>
    <w:rsid w:val="009E0A9E"/>
    <w:rsid w:val="009F3231"/>
    <w:rsid w:val="00A04E8E"/>
    <w:rsid w:val="00A11808"/>
    <w:rsid w:val="00A14A89"/>
    <w:rsid w:val="00A15738"/>
    <w:rsid w:val="00A16A9B"/>
    <w:rsid w:val="00A1704C"/>
    <w:rsid w:val="00A23981"/>
    <w:rsid w:val="00A3359D"/>
    <w:rsid w:val="00A5163C"/>
    <w:rsid w:val="00A56E6C"/>
    <w:rsid w:val="00A611FE"/>
    <w:rsid w:val="00A625E7"/>
    <w:rsid w:val="00A62F88"/>
    <w:rsid w:val="00A6724B"/>
    <w:rsid w:val="00A67B5E"/>
    <w:rsid w:val="00A76A02"/>
    <w:rsid w:val="00A77133"/>
    <w:rsid w:val="00A80B45"/>
    <w:rsid w:val="00A82B33"/>
    <w:rsid w:val="00A90998"/>
    <w:rsid w:val="00A91C77"/>
    <w:rsid w:val="00A92B29"/>
    <w:rsid w:val="00A93563"/>
    <w:rsid w:val="00A96238"/>
    <w:rsid w:val="00A963DC"/>
    <w:rsid w:val="00AA4860"/>
    <w:rsid w:val="00AA7225"/>
    <w:rsid w:val="00AA7759"/>
    <w:rsid w:val="00AB2177"/>
    <w:rsid w:val="00AB243B"/>
    <w:rsid w:val="00AB32EB"/>
    <w:rsid w:val="00AB6248"/>
    <w:rsid w:val="00AC53E6"/>
    <w:rsid w:val="00AC776F"/>
    <w:rsid w:val="00AE7492"/>
    <w:rsid w:val="00B07ACA"/>
    <w:rsid w:val="00B14632"/>
    <w:rsid w:val="00B14BB8"/>
    <w:rsid w:val="00B214A1"/>
    <w:rsid w:val="00B22123"/>
    <w:rsid w:val="00B27802"/>
    <w:rsid w:val="00B27AF3"/>
    <w:rsid w:val="00B32DD4"/>
    <w:rsid w:val="00B37029"/>
    <w:rsid w:val="00B44F89"/>
    <w:rsid w:val="00B450C4"/>
    <w:rsid w:val="00B50BCA"/>
    <w:rsid w:val="00B51550"/>
    <w:rsid w:val="00B56AF9"/>
    <w:rsid w:val="00B57F9E"/>
    <w:rsid w:val="00B653A8"/>
    <w:rsid w:val="00B65500"/>
    <w:rsid w:val="00B72D66"/>
    <w:rsid w:val="00B817BD"/>
    <w:rsid w:val="00B915C3"/>
    <w:rsid w:val="00B916B2"/>
    <w:rsid w:val="00B92C25"/>
    <w:rsid w:val="00B94B14"/>
    <w:rsid w:val="00BB1974"/>
    <w:rsid w:val="00BB2092"/>
    <w:rsid w:val="00BB5D72"/>
    <w:rsid w:val="00BB68E2"/>
    <w:rsid w:val="00BC2647"/>
    <w:rsid w:val="00BC4573"/>
    <w:rsid w:val="00BC5EAB"/>
    <w:rsid w:val="00BC71A8"/>
    <w:rsid w:val="00BD2733"/>
    <w:rsid w:val="00BD2772"/>
    <w:rsid w:val="00BD3FCD"/>
    <w:rsid w:val="00BD7F83"/>
    <w:rsid w:val="00BE0803"/>
    <w:rsid w:val="00BE109B"/>
    <w:rsid w:val="00BE5F7A"/>
    <w:rsid w:val="00BF2C96"/>
    <w:rsid w:val="00BF5212"/>
    <w:rsid w:val="00C02DEF"/>
    <w:rsid w:val="00C04A12"/>
    <w:rsid w:val="00C05A54"/>
    <w:rsid w:val="00C07E54"/>
    <w:rsid w:val="00C2196B"/>
    <w:rsid w:val="00C24039"/>
    <w:rsid w:val="00C263F5"/>
    <w:rsid w:val="00C31C3C"/>
    <w:rsid w:val="00C332D4"/>
    <w:rsid w:val="00C33AEC"/>
    <w:rsid w:val="00C34E65"/>
    <w:rsid w:val="00C41003"/>
    <w:rsid w:val="00C51A0B"/>
    <w:rsid w:val="00C55DEC"/>
    <w:rsid w:val="00C71C39"/>
    <w:rsid w:val="00C742CB"/>
    <w:rsid w:val="00C811EC"/>
    <w:rsid w:val="00C8408A"/>
    <w:rsid w:val="00C873B7"/>
    <w:rsid w:val="00C87BF1"/>
    <w:rsid w:val="00C92DFD"/>
    <w:rsid w:val="00C94E60"/>
    <w:rsid w:val="00C958B3"/>
    <w:rsid w:val="00CA0004"/>
    <w:rsid w:val="00CA517F"/>
    <w:rsid w:val="00CB34C7"/>
    <w:rsid w:val="00CB4810"/>
    <w:rsid w:val="00CB67B6"/>
    <w:rsid w:val="00CC23C9"/>
    <w:rsid w:val="00CD28D9"/>
    <w:rsid w:val="00CD2A44"/>
    <w:rsid w:val="00CD68BA"/>
    <w:rsid w:val="00CE1A69"/>
    <w:rsid w:val="00CE7831"/>
    <w:rsid w:val="00CF1238"/>
    <w:rsid w:val="00CF4CAD"/>
    <w:rsid w:val="00CF70E6"/>
    <w:rsid w:val="00D10CAC"/>
    <w:rsid w:val="00D11AEB"/>
    <w:rsid w:val="00D220F4"/>
    <w:rsid w:val="00D22187"/>
    <w:rsid w:val="00D271CE"/>
    <w:rsid w:val="00D31190"/>
    <w:rsid w:val="00D36C2C"/>
    <w:rsid w:val="00D36ECE"/>
    <w:rsid w:val="00D37029"/>
    <w:rsid w:val="00D40A04"/>
    <w:rsid w:val="00D41CFE"/>
    <w:rsid w:val="00D4345A"/>
    <w:rsid w:val="00D46861"/>
    <w:rsid w:val="00D46B92"/>
    <w:rsid w:val="00D47C64"/>
    <w:rsid w:val="00D50BBB"/>
    <w:rsid w:val="00D50F72"/>
    <w:rsid w:val="00D50FA9"/>
    <w:rsid w:val="00D510B9"/>
    <w:rsid w:val="00D51386"/>
    <w:rsid w:val="00D51CD5"/>
    <w:rsid w:val="00D65D50"/>
    <w:rsid w:val="00D67ECE"/>
    <w:rsid w:val="00D7728F"/>
    <w:rsid w:val="00D81829"/>
    <w:rsid w:val="00D828FF"/>
    <w:rsid w:val="00D84CA1"/>
    <w:rsid w:val="00DA1F9E"/>
    <w:rsid w:val="00DB0F11"/>
    <w:rsid w:val="00DB43CE"/>
    <w:rsid w:val="00DC3826"/>
    <w:rsid w:val="00DD480E"/>
    <w:rsid w:val="00DD7615"/>
    <w:rsid w:val="00DE3045"/>
    <w:rsid w:val="00DE536C"/>
    <w:rsid w:val="00DE5488"/>
    <w:rsid w:val="00DF1BCE"/>
    <w:rsid w:val="00DF3F79"/>
    <w:rsid w:val="00DF55AB"/>
    <w:rsid w:val="00DF5FA0"/>
    <w:rsid w:val="00DF6B6D"/>
    <w:rsid w:val="00E00AAE"/>
    <w:rsid w:val="00E02287"/>
    <w:rsid w:val="00E06853"/>
    <w:rsid w:val="00E07233"/>
    <w:rsid w:val="00E10511"/>
    <w:rsid w:val="00E1411E"/>
    <w:rsid w:val="00E216E2"/>
    <w:rsid w:val="00E25D32"/>
    <w:rsid w:val="00E25FBC"/>
    <w:rsid w:val="00E2658A"/>
    <w:rsid w:val="00E338A2"/>
    <w:rsid w:val="00E431B5"/>
    <w:rsid w:val="00E45490"/>
    <w:rsid w:val="00E45D30"/>
    <w:rsid w:val="00E500F0"/>
    <w:rsid w:val="00E5283F"/>
    <w:rsid w:val="00E547C8"/>
    <w:rsid w:val="00E54936"/>
    <w:rsid w:val="00E656D9"/>
    <w:rsid w:val="00E77F08"/>
    <w:rsid w:val="00E827CC"/>
    <w:rsid w:val="00E85124"/>
    <w:rsid w:val="00E86010"/>
    <w:rsid w:val="00E86B56"/>
    <w:rsid w:val="00E96429"/>
    <w:rsid w:val="00EA0FD4"/>
    <w:rsid w:val="00EA31DA"/>
    <w:rsid w:val="00EA4F3A"/>
    <w:rsid w:val="00EB142B"/>
    <w:rsid w:val="00EB6EFB"/>
    <w:rsid w:val="00EB7C6F"/>
    <w:rsid w:val="00EC0638"/>
    <w:rsid w:val="00EC3944"/>
    <w:rsid w:val="00EC5279"/>
    <w:rsid w:val="00EC529F"/>
    <w:rsid w:val="00ED0A9C"/>
    <w:rsid w:val="00ED2865"/>
    <w:rsid w:val="00ED6FAD"/>
    <w:rsid w:val="00EE09E8"/>
    <w:rsid w:val="00EE1CCB"/>
    <w:rsid w:val="00EE29FE"/>
    <w:rsid w:val="00EE6591"/>
    <w:rsid w:val="00EE734B"/>
    <w:rsid w:val="00EF054C"/>
    <w:rsid w:val="00EF161E"/>
    <w:rsid w:val="00EF42E5"/>
    <w:rsid w:val="00EF482E"/>
    <w:rsid w:val="00EF5BB9"/>
    <w:rsid w:val="00EF5FDA"/>
    <w:rsid w:val="00F0355B"/>
    <w:rsid w:val="00F148BB"/>
    <w:rsid w:val="00F15A59"/>
    <w:rsid w:val="00F15EAB"/>
    <w:rsid w:val="00F20B87"/>
    <w:rsid w:val="00F21971"/>
    <w:rsid w:val="00F24E71"/>
    <w:rsid w:val="00F254DD"/>
    <w:rsid w:val="00F31BBD"/>
    <w:rsid w:val="00F417B6"/>
    <w:rsid w:val="00F44FE2"/>
    <w:rsid w:val="00F45C6F"/>
    <w:rsid w:val="00F45F99"/>
    <w:rsid w:val="00F503DA"/>
    <w:rsid w:val="00F55E86"/>
    <w:rsid w:val="00F61376"/>
    <w:rsid w:val="00F66CD4"/>
    <w:rsid w:val="00F70FAC"/>
    <w:rsid w:val="00F713C4"/>
    <w:rsid w:val="00F73E1B"/>
    <w:rsid w:val="00F7732D"/>
    <w:rsid w:val="00F81ABE"/>
    <w:rsid w:val="00F82088"/>
    <w:rsid w:val="00F8519D"/>
    <w:rsid w:val="00F8547B"/>
    <w:rsid w:val="00F92320"/>
    <w:rsid w:val="00F93A14"/>
    <w:rsid w:val="00F9568D"/>
    <w:rsid w:val="00F97A7B"/>
    <w:rsid w:val="00FA0C7C"/>
    <w:rsid w:val="00FA3E74"/>
    <w:rsid w:val="00FB1C9E"/>
    <w:rsid w:val="00FB3791"/>
    <w:rsid w:val="00FC53F9"/>
    <w:rsid w:val="00FC59A4"/>
    <w:rsid w:val="00FC6675"/>
    <w:rsid w:val="00FD10FD"/>
    <w:rsid w:val="00FD5085"/>
    <w:rsid w:val="00FD6328"/>
    <w:rsid w:val="00FE0C0D"/>
    <w:rsid w:val="00FE58D3"/>
    <w:rsid w:val="00FE7513"/>
    <w:rsid w:val="00FF5F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42B4"/>
  <w15:chartTrackingRefBased/>
  <w15:docId w15:val="{3FA1C048-CA72-45FC-B629-9E42E13A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227"/>
    <w:pPr>
      <w:suppressAutoHyphens/>
      <w:spacing w:after="0" w:line="240" w:lineRule="auto"/>
    </w:pPr>
    <w:rPr>
      <w:rFonts w:ascii="Times New Roman" w:eastAsia="Times New Roman" w:hAnsi="Times New Roman" w:cs="Times New Roman"/>
      <w:kern w:val="0"/>
      <w:sz w:val="20"/>
      <w:szCs w:val="20"/>
      <w:lang w:val="en-US" w:eastAsia="ar-SA"/>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panchor">
    <w:name w:val="panchor"/>
    <w:basedOn w:val="Fontdeparagrafimplicit"/>
    <w:rsid w:val="00356227"/>
  </w:style>
  <w:style w:type="character" w:styleId="Hyperlink">
    <w:name w:val="Hyperlink"/>
    <w:basedOn w:val="Fontdeparagrafimplicit"/>
    <w:unhideWhenUsed/>
    <w:rsid w:val="00356227"/>
    <w:rPr>
      <w:color w:val="0000FF"/>
      <w:u w:val="single"/>
    </w:rPr>
  </w:style>
  <w:style w:type="character" w:styleId="CitareHTML">
    <w:name w:val="HTML Cite"/>
    <w:unhideWhenUsed/>
    <w:rsid w:val="00356227"/>
    <w:rPr>
      <w:i/>
      <w:iCs/>
    </w:rPr>
  </w:style>
  <w:style w:type="paragraph" w:styleId="Listparagraf">
    <w:name w:val="List Paragraph"/>
    <w:basedOn w:val="Normal"/>
    <w:qFormat/>
    <w:rsid w:val="00356227"/>
    <w:pPr>
      <w:ind w:left="720"/>
      <w:contextualSpacing/>
    </w:pPr>
  </w:style>
  <w:style w:type="paragraph" w:customStyle="1" w:styleId="Default">
    <w:name w:val="Default"/>
    <w:rsid w:val="00356227"/>
    <w:pPr>
      <w:autoSpaceDE w:val="0"/>
      <w:autoSpaceDN w:val="0"/>
      <w:adjustRightInd w:val="0"/>
      <w:spacing w:after="0" w:line="240" w:lineRule="auto"/>
    </w:pPr>
    <w:rPr>
      <w:rFonts w:ascii="Trebuchet MS" w:eastAsia="Calibri" w:hAnsi="Trebuchet MS" w:cs="Trebuchet MS"/>
      <w:color w:val="000000"/>
      <w:kern w:val="0"/>
      <w:sz w:val="24"/>
      <w:szCs w:val="24"/>
      <w:lang w:val="en-US"/>
      <w14:ligatures w14:val="none"/>
    </w:rPr>
  </w:style>
  <w:style w:type="paragraph" w:styleId="TextnBalon">
    <w:name w:val="Balloon Text"/>
    <w:basedOn w:val="Normal"/>
    <w:link w:val="TextnBalonCaracter"/>
    <w:uiPriority w:val="99"/>
    <w:semiHidden/>
    <w:unhideWhenUsed/>
    <w:rsid w:val="00522DC5"/>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22DC5"/>
    <w:rPr>
      <w:rFonts w:ascii="Segoe UI" w:eastAsia="Times New Roman" w:hAnsi="Segoe UI" w:cs="Segoe UI"/>
      <w:kern w:val="0"/>
      <w:sz w:val="18"/>
      <w:szCs w:val="18"/>
      <w:lang w:val="en-US" w:eastAsia="ar-SA"/>
      <w14:ligatures w14:val="none"/>
    </w:rPr>
  </w:style>
  <w:style w:type="character" w:styleId="Accentuat">
    <w:name w:val="Emphasis"/>
    <w:uiPriority w:val="20"/>
    <w:qFormat/>
    <w:rsid w:val="00B72D66"/>
    <w:rPr>
      <w:i/>
      <w:iCs/>
    </w:rPr>
  </w:style>
  <w:style w:type="paragraph" w:styleId="Antet">
    <w:name w:val="header"/>
    <w:basedOn w:val="Normal"/>
    <w:link w:val="AntetCaracter"/>
    <w:uiPriority w:val="99"/>
    <w:unhideWhenUsed/>
    <w:rsid w:val="001E697A"/>
    <w:pPr>
      <w:tabs>
        <w:tab w:val="center" w:pos="4703"/>
        <w:tab w:val="right" w:pos="9406"/>
      </w:tabs>
    </w:pPr>
  </w:style>
  <w:style w:type="character" w:customStyle="1" w:styleId="AntetCaracter">
    <w:name w:val="Antet Caracter"/>
    <w:basedOn w:val="Fontdeparagrafimplicit"/>
    <w:link w:val="Antet"/>
    <w:uiPriority w:val="99"/>
    <w:rsid w:val="001E697A"/>
    <w:rPr>
      <w:rFonts w:ascii="Times New Roman" w:eastAsia="Times New Roman" w:hAnsi="Times New Roman" w:cs="Times New Roman"/>
      <w:kern w:val="0"/>
      <w:sz w:val="20"/>
      <w:szCs w:val="20"/>
      <w:lang w:val="en-US" w:eastAsia="ar-SA"/>
      <w14:ligatures w14:val="none"/>
    </w:rPr>
  </w:style>
  <w:style w:type="paragraph" w:styleId="Subsol">
    <w:name w:val="footer"/>
    <w:basedOn w:val="Normal"/>
    <w:link w:val="SubsolCaracter"/>
    <w:uiPriority w:val="99"/>
    <w:unhideWhenUsed/>
    <w:rsid w:val="001E697A"/>
    <w:pPr>
      <w:tabs>
        <w:tab w:val="center" w:pos="4703"/>
        <w:tab w:val="right" w:pos="9406"/>
      </w:tabs>
    </w:pPr>
  </w:style>
  <w:style w:type="character" w:customStyle="1" w:styleId="SubsolCaracter">
    <w:name w:val="Subsol Caracter"/>
    <w:basedOn w:val="Fontdeparagrafimplicit"/>
    <w:link w:val="Subsol"/>
    <w:uiPriority w:val="99"/>
    <w:rsid w:val="001E697A"/>
    <w:rPr>
      <w:rFonts w:ascii="Times New Roman" w:eastAsia="Times New Roman" w:hAnsi="Times New Roman" w:cs="Times New Roman"/>
      <w:kern w:val="0"/>
      <w:sz w:val="20"/>
      <w:szCs w:val="20"/>
      <w:lang w:val="en-US" w:eastAsia="ar-SA"/>
      <w14:ligatures w14:val="none"/>
    </w:rPr>
  </w:style>
  <w:style w:type="table" w:styleId="Tabelgril">
    <w:name w:val="Table Grid"/>
    <w:basedOn w:val="TabelNormal"/>
    <w:uiPriority w:val="39"/>
    <w:rsid w:val="00B94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53A8"/>
    <w:pPr>
      <w:suppressAutoHyphens w:val="0"/>
      <w:spacing w:before="100" w:beforeAutospacing="1" w:after="100" w:afterAutospacing="1"/>
    </w:pPr>
    <w:rPr>
      <w:rFonts w:eastAsiaTheme="minorEastAsia"/>
      <w:sz w:val="24"/>
      <w:szCs w:val="24"/>
      <w:lang w:val="ro-RO" w:eastAsia="ro-RO"/>
    </w:rPr>
  </w:style>
  <w:style w:type="character" w:styleId="MeniuneNerezolvat">
    <w:name w:val="Unresolved Mention"/>
    <w:basedOn w:val="Fontdeparagrafimplicit"/>
    <w:uiPriority w:val="99"/>
    <w:semiHidden/>
    <w:unhideWhenUsed/>
    <w:rsid w:val="00BC2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9471">
      <w:bodyDiv w:val="1"/>
      <w:marLeft w:val="0"/>
      <w:marRight w:val="0"/>
      <w:marTop w:val="0"/>
      <w:marBottom w:val="0"/>
      <w:divBdr>
        <w:top w:val="none" w:sz="0" w:space="0" w:color="auto"/>
        <w:left w:val="none" w:sz="0" w:space="0" w:color="auto"/>
        <w:bottom w:val="none" w:sz="0" w:space="0" w:color="auto"/>
        <w:right w:val="none" w:sz="0" w:space="0" w:color="auto"/>
      </w:divBdr>
      <w:divsChild>
        <w:div w:id="1073161322">
          <w:marLeft w:val="0"/>
          <w:marRight w:val="0"/>
          <w:marTop w:val="450"/>
          <w:marBottom w:val="450"/>
          <w:divBdr>
            <w:top w:val="none" w:sz="0" w:space="0" w:color="auto"/>
            <w:left w:val="none" w:sz="0" w:space="0" w:color="auto"/>
            <w:bottom w:val="none" w:sz="0" w:space="0" w:color="auto"/>
            <w:right w:val="none" w:sz="0" w:space="0" w:color="auto"/>
          </w:divBdr>
          <w:divsChild>
            <w:div w:id="102387252">
              <w:marLeft w:val="0"/>
              <w:marRight w:val="0"/>
              <w:marTop w:val="0"/>
              <w:marBottom w:val="0"/>
              <w:divBdr>
                <w:top w:val="none" w:sz="0" w:space="0" w:color="auto"/>
                <w:left w:val="none" w:sz="0" w:space="0" w:color="auto"/>
                <w:bottom w:val="none" w:sz="0" w:space="0" w:color="auto"/>
                <w:right w:val="none" w:sz="0" w:space="0" w:color="auto"/>
              </w:divBdr>
              <w:divsChild>
                <w:div w:id="1908147224">
                  <w:marLeft w:val="0"/>
                  <w:marRight w:val="0"/>
                  <w:marTop w:val="0"/>
                  <w:marBottom w:val="0"/>
                  <w:divBdr>
                    <w:top w:val="none" w:sz="0" w:space="0" w:color="auto"/>
                    <w:left w:val="none" w:sz="0" w:space="0" w:color="auto"/>
                    <w:bottom w:val="none" w:sz="0" w:space="0" w:color="auto"/>
                    <w:right w:val="none" w:sz="0" w:space="0" w:color="auto"/>
                  </w:divBdr>
                  <w:divsChild>
                    <w:div w:id="967079931">
                      <w:marLeft w:val="0"/>
                      <w:marRight w:val="0"/>
                      <w:marTop w:val="0"/>
                      <w:marBottom w:val="0"/>
                      <w:divBdr>
                        <w:top w:val="none" w:sz="0" w:space="0" w:color="auto"/>
                        <w:left w:val="none" w:sz="0" w:space="0" w:color="auto"/>
                        <w:bottom w:val="none" w:sz="0" w:space="0" w:color="auto"/>
                        <w:right w:val="none" w:sz="0" w:space="0" w:color="auto"/>
                      </w:divBdr>
                      <w:divsChild>
                        <w:div w:id="812022370">
                          <w:marLeft w:val="-225"/>
                          <w:marRight w:val="-225"/>
                          <w:marTop w:val="0"/>
                          <w:marBottom w:val="0"/>
                          <w:divBdr>
                            <w:top w:val="none" w:sz="0" w:space="0" w:color="auto"/>
                            <w:left w:val="none" w:sz="0" w:space="0" w:color="auto"/>
                            <w:bottom w:val="none" w:sz="0" w:space="0" w:color="auto"/>
                            <w:right w:val="none" w:sz="0" w:space="0" w:color="auto"/>
                          </w:divBdr>
                          <w:divsChild>
                            <w:div w:id="579563232">
                              <w:marLeft w:val="0"/>
                              <w:marRight w:val="0"/>
                              <w:marTop w:val="0"/>
                              <w:marBottom w:val="0"/>
                              <w:divBdr>
                                <w:top w:val="none" w:sz="0" w:space="0" w:color="auto"/>
                                <w:left w:val="none" w:sz="0" w:space="0" w:color="auto"/>
                                <w:bottom w:val="none" w:sz="0" w:space="0" w:color="auto"/>
                                <w:right w:val="none" w:sz="0" w:space="0" w:color="auto"/>
                              </w:divBdr>
                              <w:divsChild>
                                <w:div w:id="1331181826">
                                  <w:marLeft w:val="0"/>
                                  <w:marRight w:val="0"/>
                                  <w:marTop w:val="0"/>
                                  <w:marBottom w:val="0"/>
                                  <w:divBdr>
                                    <w:top w:val="none" w:sz="0" w:space="0" w:color="auto"/>
                                    <w:left w:val="none" w:sz="0" w:space="0" w:color="auto"/>
                                    <w:bottom w:val="none" w:sz="0" w:space="0" w:color="auto"/>
                                    <w:right w:val="none" w:sz="0" w:space="0" w:color="auto"/>
                                  </w:divBdr>
                                  <w:divsChild>
                                    <w:div w:id="79228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518724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630090418">
      <w:bodyDiv w:val="1"/>
      <w:marLeft w:val="0"/>
      <w:marRight w:val="0"/>
      <w:marTop w:val="0"/>
      <w:marBottom w:val="0"/>
      <w:divBdr>
        <w:top w:val="none" w:sz="0" w:space="0" w:color="auto"/>
        <w:left w:val="none" w:sz="0" w:space="0" w:color="auto"/>
        <w:bottom w:val="none" w:sz="0" w:space="0" w:color="auto"/>
        <w:right w:val="none" w:sz="0" w:space="0" w:color="auto"/>
      </w:divBdr>
      <w:divsChild>
        <w:div w:id="1594586996">
          <w:marLeft w:val="0"/>
          <w:marRight w:val="0"/>
          <w:marTop w:val="450"/>
          <w:marBottom w:val="450"/>
          <w:divBdr>
            <w:top w:val="none" w:sz="0" w:space="0" w:color="auto"/>
            <w:left w:val="none" w:sz="0" w:space="0" w:color="auto"/>
            <w:bottom w:val="none" w:sz="0" w:space="0" w:color="auto"/>
            <w:right w:val="none" w:sz="0" w:space="0" w:color="auto"/>
          </w:divBdr>
          <w:divsChild>
            <w:div w:id="1896306853">
              <w:marLeft w:val="0"/>
              <w:marRight w:val="0"/>
              <w:marTop w:val="0"/>
              <w:marBottom w:val="0"/>
              <w:divBdr>
                <w:top w:val="none" w:sz="0" w:space="0" w:color="auto"/>
                <w:left w:val="none" w:sz="0" w:space="0" w:color="auto"/>
                <w:bottom w:val="none" w:sz="0" w:space="0" w:color="auto"/>
                <w:right w:val="none" w:sz="0" w:space="0" w:color="auto"/>
              </w:divBdr>
              <w:divsChild>
                <w:div w:id="1376351043">
                  <w:marLeft w:val="0"/>
                  <w:marRight w:val="0"/>
                  <w:marTop w:val="0"/>
                  <w:marBottom w:val="0"/>
                  <w:divBdr>
                    <w:top w:val="none" w:sz="0" w:space="0" w:color="auto"/>
                    <w:left w:val="none" w:sz="0" w:space="0" w:color="auto"/>
                    <w:bottom w:val="none" w:sz="0" w:space="0" w:color="auto"/>
                    <w:right w:val="none" w:sz="0" w:space="0" w:color="auto"/>
                  </w:divBdr>
                  <w:divsChild>
                    <w:div w:id="504177011">
                      <w:marLeft w:val="0"/>
                      <w:marRight w:val="0"/>
                      <w:marTop w:val="0"/>
                      <w:marBottom w:val="0"/>
                      <w:divBdr>
                        <w:top w:val="none" w:sz="0" w:space="0" w:color="auto"/>
                        <w:left w:val="none" w:sz="0" w:space="0" w:color="auto"/>
                        <w:bottom w:val="none" w:sz="0" w:space="0" w:color="auto"/>
                        <w:right w:val="none" w:sz="0" w:space="0" w:color="auto"/>
                      </w:divBdr>
                      <w:divsChild>
                        <w:div w:id="963540257">
                          <w:marLeft w:val="-225"/>
                          <w:marRight w:val="-225"/>
                          <w:marTop w:val="0"/>
                          <w:marBottom w:val="0"/>
                          <w:divBdr>
                            <w:top w:val="none" w:sz="0" w:space="0" w:color="auto"/>
                            <w:left w:val="none" w:sz="0" w:space="0" w:color="auto"/>
                            <w:bottom w:val="none" w:sz="0" w:space="0" w:color="auto"/>
                            <w:right w:val="none" w:sz="0" w:space="0" w:color="auto"/>
                          </w:divBdr>
                          <w:divsChild>
                            <w:div w:id="376006408">
                              <w:marLeft w:val="0"/>
                              <w:marRight w:val="0"/>
                              <w:marTop w:val="0"/>
                              <w:marBottom w:val="0"/>
                              <w:divBdr>
                                <w:top w:val="none" w:sz="0" w:space="0" w:color="auto"/>
                                <w:left w:val="none" w:sz="0" w:space="0" w:color="auto"/>
                                <w:bottom w:val="none" w:sz="0" w:space="0" w:color="auto"/>
                                <w:right w:val="none" w:sz="0" w:space="0" w:color="auto"/>
                              </w:divBdr>
                              <w:divsChild>
                                <w:div w:id="1187207258">
                                  <w:marLeft w:val="0"/>
                                  <w:marRight w:val="0"/>
                                  <w:marTop w:val="0"/>
                                  <w:marBottom w:val="0"/>
                                  <w:divBdr>
                                    <w:top w:val="none" w:sz="0" w:space="0" w:color="auto"/>
                                    <w:left w:val="none" w:sz="0" w:space="0" w:color="auto"/>
                                    <w:bottom w:val="none" w:sz="0" w:space="0" w:color="auto"/>
                                    <w:right w:val="none" w:sz="0" w:space="0" w:color="auto"/>
                                  </w:divBdr>
                                  <w:divsChild>
                                    <w:div w:id="182924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8925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927927413">
      <w:bodyDiv w:val="1"/>
      <w:marLeft w:val="0"/>
      <w:marRight w:val="0"/>
      <w:marTop w:val="0"/>
      <w:marBottom w:val="0"/>
      <w:divBdr>
        <w:top w:val="none" w:sz="0" w:space="0" w:color="auto"/>
        <w:left w:val="none" w:sz="0" w:space="0" w:color="auto"/>
        <w:bottom w:val="none" w:sz="0" w:space="0" w:color="auto"/>
        <w:right w:val="none" w:sz="0" w:space="0" w:color="auto"/>
      </w:divBdr>
      <w:divsChild>
        <w:div w:id="1414664495">
          <w:marLeft w:val="0"/>
          <w:marRight w:val="0"/>
          <w:marTop w:val="450"/>
          <w:marBottom w:val="450"/>
          <w:divBdr>
            <w:top w:val="none" w:sz="0" w:space="0" w:color="auto"/>
            <w:left w:val="none" w:sz="0" w:space="0" w:color="auto"/>
            <w:bottom w:val="none" w:sz="0" w:space="0" w:color="auto"/>
            <w:right w:val="none" w:sz="0" w:space="0" w:color="auto"/>
          </w:divBdr>
          <w:divsChild>
            <w:div w:id="1897546378">
              <w:marLeft w:val="0"/>
              <w:marRight w:val="0"/>
              <w:marTop w:val="0"/>
              <w:marBottom w:val="0"/>
              <w:divBdr>
                <w:top w:val="none" w:sz="0" w:space="0" w:color="auto"/>
                <w:left w:val="none" w:sz="0" w:space="0" w:color="auto"/>
                <w:bottom w:val="none" w:sz="0" w:space="0" w:color="auto"/>
                <w:right w:val="none" w:sz="0" w:space="0" w:color="auto"/>
              </w:divBdr>
              <w:divsChild>
                <w:div w:id="372117696">
                  <w:marLeft w:val="0"/>
                  <w:marRight w:val="0"/>
                  <w:marTop w:val="0"/>
                  <w:marBottom w:val="0"/>
                  <w:divBdr>
                    <w:top w:val="none" w:sz="0" w:space="0" w:color="auto"/>
                    <w:left w:val="none" w:sz="0" w:space="0" w:color="auto"/>
                    <w:bottom w:val="none" w:sz="0" w:space="0" w:color="auto"/>
                    <w:right w:val="none" w:sz="0" w:space="0" w:color="auto"/>
                  </w:divBdr>
                  <w:divsChild>
                    <w:div w:id="14573992">
                      <w:marLeft w:val="0"/>
                      <w:marRight w:val="0"/>
                      <w:marTop w:val="0"/>
                      <w:marBottom w:val="0"/>
                      <w:divBdr>
                        <w:top w:val="none" w:sz="0" w:space="0" w:color="auto"/>
                        <w:left w:val="none" w:sz="0" w:space="0" w:color="auto"/>
                        <w:bottom w:val="none" w:sz="0" w:space="0" w:color="auto"/>
                        <w:right w:val="none" w:sz="0" w:space="0" w:color="auto"/>
                      </w:divBdr>
                      <w:divsChild>
                        <w:div w:id="556674038">
                          <w:marLeft w:val="-225"/>
                          <w:marRight w:val="-225"/>
                          <w:marTop w:val="0"/>
                          <w:marBottom w:val="0"/>
                          <w:divBdr>
                            <w:top w:val="none" w:sz="0" w:space="0" w:color="auto"/>
                            <w:left w:val="none" w:sz="0" w:space="0" w:color="auto"/>
                            <w:bottom w:val="none" w:sz="0" w:space="0" w:color="auto"/>
                            <w:right w:val="none" w:sz="0" w:space="0" w:color="auto"/>
                          </w:divBdr>
                          <w:divsChild>
                            <w:div w:id="1997997731">
                              <w:marLeft w:val="0"/>
                              <w:marRight w:val="0"/>
                              <w:marTop w:val="0"/>
                              <w:marBottom w:val="0"/>
                              <w:divBdr>
                                <w:top w:val="none" w:sz="0" w:space="0" w:color="auto"/>
                                <w:left w:val="none" w:sz="0" w:space="0" w:color="auto"/>
                                <w:bottom w:val="none" w:sz="0" w:space="0" w:color="auto"/>
                                <w:right w:val="none" w:sz="0" w:space="0" w:color="auto"/>
                              </w:divBdr>
                              <w:divsChild>
                                <w:div w:id="609825819">
                                  <w:marLeft w:val="0"/>
                                  <w:marRight w:val="0"/>
                                  <w:marTop w:val="0"/>
                                  <w:marBottom w:val="0"/>
                                  <w:divBdr>
                                    <w:top w:val="none" w:sz="0" w:space="0" w:color="auto"/>
                                    <w:left w:val="none" w:sz="0" w:space="0" w:color="auto"/>
                                    <w:bottom w:val="none" w:sz="0" w:space="0" w:color="auto"/>
                                    <w:right w:val="none" w:sz="0" w:space="0" w:color="auto"/>
                                  </w:divBdr>
                                  <w:divsChild>
                                    <w:div w:id="148053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36522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asb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asbv.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sbv.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sbv@dasbv.ro" TargetMode="External"/><Relationship Id="rId4" Type="http://schemas.openxmlformats.org/officeDocument/2006/relationships/settings" Target="settings.xml"/><Relationship Id="rId9" Type="http://schemas.openxmlformats.org/officeDocument/2006/relationships/hyperlink" Target="http://www.dasbv.ro" TargetMode="External"/><Relationship Id="rId14" Type="http://schemas.openxmlformats.org/officeDocument/2006/relationships/hyperlink" Target="http://www.dasb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EADA6-9000-4D79-99E2-4FCF5F7EE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4</Pages>
  <Words>2419</Words>
  <Characters>13794</Characters>
  <Application>Microsoft Office Word</Application>
  <DocSecurity>0</DocSecurity>
  <Lines>114</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dss11.bv@outlook.com</dc:creator>
  <cp:keywords/>
  <dc:description/>
  <cp:lastModifiedBy>Butnaru Anca</cp:lastModifiedBy>
  <cp:revision>43</cp:revision>
  <cp:lastPrinted>2026-07-31T09:18:00Z</cp:lastPrinted>
  <dcterms:created xsi:type="dcterms:W3CDTF">2026-09-02T09:46:00Z</dcterms:created>
  <dcterms:modified xsi:type="dcterms:W3CDTF">2026-10-07T11:24:00Z</dcterms:modified>
</cp:coreProperties>
</file>